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D82FF7">
      <w:pPr>
        <w:tabs>
          <w:tab w:val="left" w:pos="2541"/>
          <w:tab w:val="left" w:pos="2977"/>
        </w:tabs>
        <w:rPr>
          <w:rFonts w:hint="eastAsia" w:ascii="宋体" w:hAnsi="宋体" w:cs="宋体"/>
          <w:sz w:val="24"/>
        </w:rPr>
      </w:pPr>
    </w:p>
    <w:p w14:paraId="602EBB55">
      <w:pPr>
        <w:tabs>
          <w:tab w:val="left" w:pos="2541"/>
          <w:tab w:val="left" w:pos="2977"/>
        </w:tabs>
        <w:rPr>
          <w:rFonts w:hint="eastAsia" w:ascii="宋体" w:hAnsi="宋体" w:cs="宋体"/>
          <w:sz w:val="24"/>
        </w:rPr>
      </w:pPr>
    </w:p>
    <w:p w14:paraId="5AA86D3C">
      <w:pPr>
        <w:tabs>
          <w:tab w:val="left" w:pos="2541"/>
          <w:tab w:val="left" w:pos="2977"/>
        </w:tabs>
        <w:rPr>
          <w:rFonts w:hint="eastAsia" w:ascii="宋体" w:hAnsi="宋体" w:cs="宋体"/>
          <w:sz w:val="24"/>
        </w:rPr>
      </w:pPr>
    </w:p>
    <w:p w14:paraId="4429C74D">
      <w:pPr>
        <w:tabs>
          <w:tab w:val="left" w:pos="2541"/>
          <w:tab w:val="left" w:pos="2977"/>
        </w:tabs>
        <w:rPr>
          <w:rFonts w:hint="eastAsia" w:ascii="宋体" w:hAnsi="宋体" w:cs="宋体"/>
          <w:sz w:val="24"/>
        </w:rPr>
      </w:pPr>
    </w:p>
    <w:p w14:paraId="5DB283AE">
      <w:pPr>
        <w:tabs>
          <w:tab w:val="left" w:pos="2541"/>
          <w:tab w:val="left" w:pos="2977"/>
        </w:tabs>
        <w:rPr>
          <w:rFonts w:ascii="宋体" w:hAnsi="宋体" w:cs="宋体"/>
          <w:sz w:val="24"/>
        </w:rPr>
      </w:pPr>
      <w:bookmarkStart w:id="12" w:name="_GoBack"/>
      <w:bookmarkEnd w:id="12"/>
      <w:r>
        <w:rPr>
          <w:rFonts w:hint="eastAsia" w:ascii="宋体" w:hAnsi="宋体" w:cs="宋体"/>
          <w:sz w:val="24"/>
        </w:rPr>
        <w:tab/>
      </w:r>
    </w:p>
    <w:p w14:paraId="737F327F">
      <w:pPr>
        <w:rPr>
          <w:rFonts w:ascii="宋体" w:hAnsi="宋体" w:cs="宋体"/>
          <w:sz w:val="24"/>
        </w:rPr>
      </w:pPr>
    </w:p>
    <w:p w14:paraId="378A4751">
      <w:pPr>
        <w:rPr>
          <w:rFonts w:ascii="宋体" w:hAnsi="宋体" w:cs="宋体"/>
          <w:sz w:val="24"/>
        </w:rPr>
      </w:pPr>
    </w:p>
    <w:p w14:paraId="3BAC2718">
      <w:pPr>
        <w:rPr>
          <w:rFonts w:ascii="宋体" w:hAnsi="宋体" w:cs="宋体"/>
          <w:sz w:val="24"/>
        </w:rPr>
      </w:pPr>
      <w:r>
        <w:rPr>
          <w:rFonts w:ascii="宋体" w:hAnsi="宋体" w:cs="宋体"/>
          <w:b/>
          <w:color w:val="0070C0"/>
          <w:sz w:val="52"/>
          <w:szCs w:val="52"/>
        </w:rPr>
        <mc:AlternateContent>
          <mc:Choice Requires="wps">
            <w:drawing>
              <wp:anchor distT="0" distB="0" distL="114300" distR="114300" simplePos="0" relativeHeight="251659264" behindDoc="0" locked="0" layoutInCell="0" allowOverlap="1">
                <wp:simplePos x="0" y="0"/>
                <wp:positionH relativeFrom="margin">
                  <wp:posOffset>410210</wp:posOffset>
                </wp:positionH>
                <wp:positionV relativeFrom="margin">
                  <wp:posOffset>752475</wp:posOffset>
                </wp:positionV>
                <wp:extent cx="5305425" cy="2657475"/>
                <wp:effectExtent l="10160" t="9525" r="18415" b="28575"/>
                <wp:wrapNone/>
                <wp:docPr id="15" name="AutoShape 34"/>
                <wp:cNvGraphicFramePr/>
                <a:graphic xmlns:a="http://schemas.openxmlformats.org/drawingml/2006/main">
                  <a:graphicData uri="http://schemas.microsoft.com/office/word/2010/wordprocessingShape">
                    <wps:wsp>
                      <wps:cNvSpPr>
                        <a:spLocks noChangeArrowheads="1"/>
                      </wps:cNvSpPr>
                      <wps:spPr bwMode="auto">
                        <a:xfrm>
                          <a:off x="0" y="0"/>
                          <a:ext cx="5305425" cy="2657475"/>
                        </a:xfrm>
                        <a:prstGeom prst="foldedCorner">
                          <a:avLst>
                            <a:gd name="adj" fmla="val 12500"/>
                          </a:avLst>
                        </a:prstGeom>
                        <a:gradFill rotWithShape="0">
                          <a:gsLst>
                            <a:gs pos="0">
                              <a:srgbClr val="E5B8B7"/>
                            </a:gs>
                            <a:gs pos="100000">
                              <a:srgbClr val="FFFFFF">
                                <a:alpha val="30000"/>
                              </a:srgbClr>
                            </a:gs>
                          </a:gsLst>
                          <a:lin ang="5400000" scaled="1"/>
                        </a:gradFill>
                        <a:ln w="9525">
                          <a:solidFill>
                            <a:srgbClr val="D99593"/>
                          </a:solidFill>
                          <a:round/>
                        </a:ln>
                        <a:effectLst>
                          <a:outerShdw dist="28441" dir="3806097" algn="ctr" rotWithShape="0">
                            <a:srgbClr val="632423">
                              <a:alpha val="50000"/>
                            </a:srgbClr>
                          </a:outerShdw>
                        </a:effectLst>
                      </wps:spPr>
                      <wps:txbx>
                        <w:txbxContent>
                          <w:p w14:paraId="2A7B4532">
                            <w:pPr>
                              <w:spacing w:line="160" w:lineRule="atLeast"/>
                              <w:rPr>
                                <w:rFonts w:eastAsia="黑体" w:cs="Arial" w:asciiTheme="minorHAnsi" w:hAnsiTheme="minorHAnsi"/>
                                <w:b/>
                                <w:sz w:val="44"/>
                                <w:szCs w:val="44"/>
                              </w:rPr>
                            </w:pPr>
                          </w:p>
                          <w:p w14:paraId="0B9E836B">
                            <w:pPr>
                              <w:spacing w:line="160" w:lineRule="atLeast"/>
                              <w:jc w:val="center"/>
                              <w:rPr>
                                <w:rFonts w:eastAsia="黑体" w:cs="Arial" w:asciiTheme="minorHAnsi" w:hAnsiTheme="minorHAnsi"/>
                                <w:b/>
                                <w:sz w:val="44"/>
                                <w:szCs w:val="44"/>
                              </w:rPr>
                            </w:pPr>
                            <w:r>
                              <w:rPr>
                                <w:rFonts w:eastAsia="黑体" w:cs="Arial" w:asciiTheme="minorHAnsi" w:hAnsiTheme="minorHAnsi"/>
                                <w:b/>
                                <w:sz w:val="44"/>
                                <w:szCs w:val="44"/>
                              </w:rPr>
                              <w:t>DK</w:t>
                            </w:r>
                            <w:r>
                              <w:rPr>
                                <w:rFonts w:hint="eastAsia" w:eastAsia="黑体" w:cs="Arial" w:asciiTheme="minorHAnsi" w:hAnsiTheme="minorHAnsi"/>
                                <w:b/>
                                <w:sz w:val="44"/>
                                <w:szCs w:val="44"/>
                              </w:rPr>
                              <w:t>01</w:t>
                            </w:r>
                          </w:p>
                          <w:p w14:paraId="06471716">
                            <w:pPr>
                              <w:spacing w:line="160" w:lineRule="atLeast"/>
                              <w:jc w:val="center"/>
                              <w:rPr>
                                <w:rFonts w:eastAsia="黑体" w:cs="Arial" w:asciiTheme="minorHAnsi" w:hAnsiTheme="minorHAnsi"/>
                                <w:b/>
                                <w:sz w:val="44"/>
                                <w:szCs w:val="44"/>
                              </w:rPr>
                            </w:pPr>
                            <w:r>
                              <w:rPr>
                                <w:rFonts w:hint="eastAsia" w:eastAsia="黑体" w:cs="Arial" w:asciiTheme="minorHAnsi" w:hAnsiTheme="minorHAnsi"/>
                                <w:b/>
                                <w:sz w:val="44"/>
                                <w:szCs w:val="44"/>
                              </w:rPr>
                              <w:t>Smart LED Strip Controller</w:t>
                            </w:r>
                          </w:p>
                          <w:p w14:paraId="5C307427">
                            <w:pPr>
                              <w:spacing w:line="160" w:lineRule="atLeast"/>
                              <w:jc w:val="center"/>
                              <w:rPr>
                                <w:rFonts w:eastAsia="黑体" w:cs="Arial" w:asciiTheme="minorHAnsi" w:hAnsiTheme="minorHAnsi"/>
                                <w:b/>
                                <w:sz w:val="48"/>
                                <w:szCs w:val="48"/>
                              </w:rPr>
                            </w:pPr>
                            <w:r>
                              <w:rPr>
                                <w:rFonts w:eastAsia="黑体" w:cs="Arial" w:asciiTheme="minorHAnsi" w:hAnsiTheme="minorHAnsi"/>
                                <w:b/>
                                <w:sz w:val="48"/>
                                <w:szCs w:val="48"/>
                              </w:rPr>
                              <w:t>Product Specification</w:t>
                            </w:r>
                          </w:p>
                        </w:txbxContent>
                      </wps:txbx>
                      <wps:bodyPr rot="0" vert="horz" wrap="square" lIns="137160" tIns="234061" rIns="137160" bIns="90043" anchor="t" anchorCtr="0" upright="1">
                        <a:noAutofit/>
                      </wps:bodyPr>
                    </wps:wsp>
                  </a:graphicData>
                </a:graphic>
              </wp:anchor>
            </w:drawing>
          </mc:Choice>
          <mc:Fallback>
            <w:pict>
              <v:shape id="AutoShape 34" o:spid="_x0000_s1026" o:spt="65" type="#_x0000_t65" style="position:absolute;left:0pt;margin-left:32.3pt;margin-top:59.25pt;height:209.25pt;width:417.75pt;mso-position-horizontal-relative:margin;mso-position-vertical-relative:margin;z-index:251659264;mso-width-relative:page;mso-height-relative:page;" fillcolor="#E5B8B7" filled="t" stroked="t" coordsize="21600,21600" o:allowincell="f" o:gfxdata="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Nyiu09kAAAAKAQAADwAAAAAAAAABACAAAAAiAAAAZHJzL2Rvd25yZXYu&#10;eG1sUEsBAhQAFAAAAAgAh07iQDiCYnfeAgAA/QUAAA4AAAAAAAAAAQAgAAAAKAEAAGRycy9lMm9E&#10;b2MueG1sUEsFBgAAAAAGAAYAWQEAAHgGAAAAAA==&#10;" adj="18900">
                <v:fill type="gradient" on="t" color2="#FFFFFF" o:opacity2="19660f" focus="100%" focussize="0,0"/>
                <v:stroke color="#D99593" joinstyle="round"/>
                <v:imagedata o:title=""/>
                <o:lock v:ext="edit" aspectratio="f"/>
                <v:shadow on="t" color="#632423" opacity="32768f" offset="1.00149606299213pt,2.00299212598425pt" origin="0f,0f" matrix="65536f,0f,0f,65536f"/>
                <v:textbox inset="3.81mm,18.43pt,3.81mm,7.09pt">
                  <w:txbxContent>
                    <w:p w14:paraId="2A7B4532">
                      <w:pPr>
                        <w:spacing w:line="160" w:lineRule="atLeast"/>
                        <w:rPr>
                          <w:rFonts w:eastAsia="黑体" w:cs="Arial" w:asciiTheme="minorHAnsi" w:hAnsiTheme="minorHAnsi"/>
                          <w:b/>
                          <w:sz w:val="44"/>
                          <w:szCs w:val="44"/>
                        </w:rPr>
                      </w:pPr>
                    </w:p>
                    <w:p w14:paraId="0B9E836B">
                      <w:pPr>
                        <w:spacing w:line="160" w:lineRule="atLeast"/>
                        <w:jc w:val="center"/>
                        <w:rPr>
                          <w:rFonts w:eastAsia="黑体" w:cs="Arial" w:asciiTheme="minorHAnsi" w:hAnsiTheme="minorHAnsi"/>
                          <w:b/>
                          <w:sz w:val="44"/>
                          <w:szCs w:val="44"/>
                        </w:rPr>
                      </w:pPr>
                      <w:r>
                        <w:rPr>
                          <w:rFonts w:eastAsia="黑体" w:cs="Arial" w:asciiTheme="minorHAnsi" w:hAnsiTheme="minorHAnsi"/>
                          <w:b/>
                          <w:sz w:val="44"/>
                          <w:szCs w:val="44"/>
                        </w:rPr>
                        <w:t>DK</w:t>
                      </w:r>
                      <w:r>
                        <w:rPr>
                          <w:rFonts w:hint="eastAsia" w:eastAsia="黑体" w:cs="Arial" w:asciiTheme="minorHAnsi" w:hAnsiTheme="minorHAnsi"/>
                          <w:b/>
                          <w:sz w:val="44"/>
                          <w:szCs w:val="44"/>
                        </w:rPr>
                        <w:t>01</w:t>
                      </w:r>
                    </w:p>
                    <w:p w14:paraId="06471716">
                      <w:pPr>
                        <w:spacing w:line="160" w:lineRule="atLeast"/>
                        <w:jc w:val="center"/>
                        <w:rPr>
                          <w:rFonts w:eastAsia="黑体" w:cs="Arial" w:asciiTheme="minorHAnsi" w:hAnsiTheme="minorHAnsi"/>
                          <w:b/>
                          <w:sz w:val="44"/>
                          <w:szCs w:val="44"/>
                        </w:rPr>
                      </w:pPr>
                      <w:r>
                        <w:rPr>
                          <w:rFonts w:hint="eastAsia" w:eastAsia="黑体" w:cs="Arial" w:asciiTheme="minorHAnsi" w:hAnsiTheme="minorHAnsi"/>
                          <w:b/>
                          <w:sz w:val="44"/>
                          <w:szCs w:val="44"/>
                        </w:rPr>
                        <w:t>Smart LED Strip Controller</w:t>
                      </w:r>
                    </w:p>
                    <w:p w14:paraId="5C307427">
                      <w:pPr>
                        <w:spacing w:line="160" w:lineRule="atLeast"/>
                        <w:jc w:val="center"/>
                        <w:rPr>
                          <w:rFonts w:eastAsia="黑体" w:cs="Arial" w:asciiTheme="minorHAnsi" w:hAnsiTheme="minorHAnsi"/>
                          <w:b/>
                          <w:sz w:val="48"/>
                          <w:szCs w:val="48"/>
                        </w:rPr>
                      </w:pPr>
                      <w:r>
                        <w:rPr>
                          <w:rFonts w:eastAsia="黑体" w:cs="Arial" w:asciiTheme="minorHAnsi" w:hAnsiTheme="minorHAnsi"/>
                          <w:b/>
                          <w:sz w:val="48"/>
                          <w:szCs w:val="48"/>
                        </w:rPr>
                        <w:t>Product Specification</w:t>
                      </w:r>
                    </w:p>
                  </w:txbxContent>
                </v:textbox>
              </v:shape>
            </w:pict>
          </mc:Fallback>
        </mc:AlternateContent>
      </w:r>
    </w:p>
    <w:p w14:paraId="269FEDB5">
      <w:pPr>
        <w:pStyle w:val="28"/>
        <w:jc w:val="center"/>
        <w:rPr>
          <w:rFonts w:ascii="宋体" w:hAnsi="宋体" w:eastAsia="宋体" w:cs="宋体"/>
          <w:b/>
          <w:color w:val="0070C0"/>
          <w:sz w:val="52"/>
          <w:szCs w:val="52"/>
        </w:rPr>
      </w:pPr>
    </w:p>
    <w:p w14:paraId="2E51D72B">
      <w:pPr>
        <w:autoSpaceDE w:val="0"/>
        <w:autoSpaceDN w:val="0"/>
        <w:jc w:val="center"/>
        <w:rPr>
          <w:rFonts w:ascii="宋体" w:hAnsi="宋体" w:cs="宋体"/>
          <w:b/>
          <w:sz w:val="52"/>
          <w:szCs w:val="52"/>
        </w:rPr>
      </w:pPr>
    </w:p>
    <w:p w14:paraId="10655D99">
      <w:pPr>
        <w:autoSpaceDE w:val="0"/>
        <w:autoSpaceDN w:val="0"/>
        <w:jc w:val="center"/>
        <w:rPr>
          <w:rFonts w:ascii="宋体" w:hAnsi="宋体" w:cs="宋体"/>
          <w:b/>
          <w:sz w:val="52"/>
          <w:szCs w:val="52"/>
        </w:rPr>
      </w:pPr>
    </w:p>
    <w:p w14:paraId="4D9AA00C">
      <w:pPr>
        <w:autoSpaceDE w:val="0"/>
        <w:autoSpaceDN w:val="0"/>
        <w:jc w:val="center"/>
        <w:rPr>
          <w:rFonts w:ascii="宋体" w:hAnsi="宋体" w:cs="宋体"/>
          <w:b/>
          <w:sz w:val="52"/>
          <w:szCs w:val="52"/>
        </w:rPr>
      </w:pPr>
    </w:p>
    <w:p w14:paraId="06911104">
      <w:pPr>
        <w:rPr>
          <w:rFonts w:ascii="宋体" w:hAnsi="宋体" w:cs="宋体"/>
          <w:sz w:val="24"/>
        </w:rPr>
      </w:pPr>
      <w:r>
        <w:rPr>
          <w:rFonts w:hint="eastAsia" w:ascii="宋体" w:hAnsi="宋体" w:cs="宋体"/>
          <w:sz w:val="24"/>
        </w:rPr>
        <w:t xml:space="preserve">                    </w:t>
      </w:r>
    </w:p>
    <w:p w14:paraId="4F4CFFAA">
      <w:pPr>
        <w:rPr>
          <w:rFonts w:ascii="宋体" w:hAnsi="宋体" w:cs="宋体"/>
          <w:sz w:val="24"/>
        </w:rPr>
      </w:pPr>
      <w:r>
        <w:rPr>
          <w:rFonts w:hint="eastAsia" w:ascii="宋体" w:hAnsi="宋体" w:cs="宋体"/>
          <w:sz w:val="24"/>
        </w:rPr>
        <w:t xml:space="preserve">                        </w:t>
      </w:r>
    </w:p>
    <w:p w14:paraId="0C6210B4">
      <w:pPr>
        <w:rPr>
          <w:rFonts w:ascii="宋体" w:hAnsi="宋体" w:cs="宋体"/>
          <w:sz w:val="24"/>
        </w:rPr>
      </w:pPr>
      <w:r>
        <w:rPr>
          <w:rFonts w:hint="eastAsia" w:ascii="宋体" w:hAnsi="宋体" w:cs="宋体"/>
          <w:sz w:val="24"/>
        </w:rPr>
        <w:t xml:space="preserve">                        </w:t>
      </w:r>
    </w:p>
    <w:p w14:paraId="38285E5A">
      <w:pPr>
        <w:ind w:firstLine="420" w:firstLineChars="200"/>
        <w:rPr>
          <w:rFonts w:ascii="宋体" w:hAnsi="宋体" w:cs="宋体"/>
          <w:szCs w:val="21"/>
        </w:rPr>
      </w:pPr>
    </w:p>
    <w:p w14:paraId="29FC0BFD">
      <w:pPr>
        <w:ind w:firstLine="420" w:firstLineChars="200"/>
        <w:rPr>
          <w:rFonts w:ascii="宋体" w:hAnsi="宋体" w:cs="宋体"/>
          <w:szCs w:val="21"/>
        </w:rPr>
      </w:pPr>
    </w:p>
    <w:p w14:paraId="4D1480B0">
      <w:pPr>
        <w:ind w:firstLine="480" w:firstLineChars="200"/>
        <w:rPr>
          <w:rFonts w:ascii="宋体" w:hAnsi="宋体" w:cs="宋体"/>
          <w:szCs w:val="21"/>
        </w:rPr>
      </w:pPr>
      <w:r>
        <w:rPr>
          <w:rFonts w:ascii="宋体" w:hAnsi="宋体" w:cs="宋体"/>
          <w:sz w:val="24"/>
        </w:rPr>
        <mc:AlternateContent>
          <mc:Choice Requires="wps">
            <w:drawing>
              <wp:anchor distT="91440" distB="91440" distL="114300" distR="114300" simplePos="0" relativeHeight="251660288" behindDoc="0" locked="0" layoutInCell="0" allowOverlap="1">
                <wp:simplePos x="0" y="0"/>
                <wp:positionH relativeFrom="margin">
                  <wp:posOffset>1673860</wp:posOffset>
                </wp:positionH>
                <wp:positionV relativeFrom="margin">
                  <wp:posOffset>4264025</wp:posOffset>
                </wp:positionV>
                <wp:extent cx="2684145" cy="932815"/>
                <wp:effectExtent l="6985" t="6350" r="13970" b="32385"/>
                <wp:wrapSquare wrapText="bothSides"/>
                <wp:docPr id="14" name="Folded Corner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84145" cy="932815"/>
                        </a:xfrm>
                        <a:prstGeom prst="foldedCorner">
                          <a:avLst>
                            <a:gd name="adj" fmla="val 12500"/>
                          </a:avLst>
                        </a:prstGeom>
                        <a:gradFill rotWithShape="0">
                          <a:gsLst>
                            <a:gs pos="0">
                              <a:srgbClr val="FFFFFF">
                                <a:alpha val="30000"/>
                              </a:srgbClr>
                            </a:gs>
                            <a:gs pos="100000">
                              <a:srgbClr val="E5B8B7"/>
                            </a:gs>
                          </a:gsLst>
                          <a:lin ang="5400000" scaled="1"/>
                        </a:gradFill>
                        <a:ln w="9525">
                          <a:solidFill>
                            <a:srgbClr val="D99594"/>
                          </a:solidFill>
                          <a:round/>
                        </a:ln>
                        <a:effectLst>
                          <a:outerShdw dist="28398" dir="3806097" algn="ctr" rotWithShape="0">
                            <a:srgbClr val="622423">
                              <a:alpha val="50000"/>
                            </a:srgbClr>
                          </a:outerShdw>
                        </a:effectLst>
                      </wps:spPr>
                      <wps:txbx>
                        <w:txbxContent>
                          <w:p w14:paraId="1CCBAA77">
                            <w:pPr>
                              <w:ind w:left="525" w:leftChars="250"/>
                              <w:rPr>
                                <w:rFonts w:cs="Arial" w:asciiTheme="minorHAnsi" w:hAnsiTheme="minorHAnsi"/>
                                <w:b/>
                                <w:caps/>
                                <w:sz w:val="24"/>
                                <w:szCs w:val="24"/>
                              </w:rPr>
                            </w:pPr>
                            <w:r>
                              <w:rPr>
                                <w:rFonts w:cs="Arial" w:asciiTheme="minorHAnsi" w:hAnsiTheme="minorHAnsi"/>
                                <w:b/>
                                <w:caps/>
                                <w:sz w:val="24"/>
                                <w:szCs w:val="24"/>
                              </w:rPr>
                              <w:t>Item： DK</w:t>
                            </w:r>
                            <w:r>
                              <w:rPr>
                                <w:rFonts w:hint="eastAsia" w:cs="Arial" w:asciiTheme="minorHAnsi" w:hAnsiTheme="minorHAnsi"/>
                                <w:b/>
                                <w:caps/>
                                <w:sz w:val="24"/>
                                <w:szCs w:val="24"/>
                              </w:rPr>
                              <w:t>01</w:t>
                            </w:r>
                          </w:p>
                          <w:p w14:paraId="0328DF26">
                            <w:pPr>
                              <w:ind w:left="525" w:leftChars="250"/>
                              <w:rPr>
                                <w:rFonts w:cs="Arial" w:asciiTheme="minorHAnsi" w:hAnsiTheme="minorHAnsi"/>
                                <w:b/>
                                <w:caps/>
                                <w:sz w:val="24"/>
                                <w:szCs w:val="24"/>
                              </w:rPr>
                            </w:pPr>
                            <w:r>
                              <w:rPr>
                                <w:rFonts w:cs="Arial" w:asciiTheme="minorHAnsi" w:hAnsiTheme="minorHAnsi"/>
                                <w:b/>
                                <w:caps/>
                                <w:sz w:val="24"/>
                                <w:szCs w:val="24"/>
                              </w:rPr>
                              <w:t>Version：v1.</w:t>
                            </w:r>
                            <w:r>
                              <w:rPr>
                                <w:rFonts w:hint="eastAsia" w:cs="Arial" w:asciiTheme="minorHAnsi" w:hAnsiTheme="minorHAnsi"/>
                                <w:b/>
                                <w:caps/>
                                <w:sz w:val="24"/>
                                <w:szCs w:val="24"/>
                              </w:rPr>
                              <w:t>0</w:t>
                            </w:r>
                          </w:p>
                          <w:p w14:paraId="377F33EB">
                            <w:pPr>
                              <w:ind w:left="525" w:leftChars="250"/>
                              <w:rPr>
                                <w:rFonts w:cs="Arial" w:asciiTheme="minorHAnsi" w:hAnsiTheme="minorHAnsi"/>
                                <w:b/>
                                <w:caps/>
                                <w:sz w:val="24"/>
                                <w:szCs w:val="24"/>
                              </w:rPr>
                            </w:pPr>
                            <w:r>
                              <w:rPr>
                                <w:rFonts w:cs="Arial" w:asciiTheme="minorHAnsi" w:hAnsiTheme="minorHAnsi"/>
                                <w:b/>
                                <w:caps/>
                                <w:sz w:val="24"/>
                                <w:szCs w:val="24"/>
                              </w:rPr>
                              <w:t>date：201</w:t>
                            </w:r>
                            <w:r>
                              <w:rPr>
                                <w:rFonts w:hint="eastAsia" w:cs="Arial" w:asciiTheme="minorHAnsi" w:hAnsiTheme="minorHAnsi"/>
                                <w:b/>
                                <w:caps/>
                                <w:sz w:val="24"/>
                                <w:szCs w:val="24"/>
                              </w:rPr>
                              <w:t>8</w:t>
                            </w:r>
                            <w:r>
                              <w:rPr>
                                <w:rFonts w:cs="Arial" w:asciiTheme="minorHAnsi" w:hAnsiTheme="minorHAnsi"/>
                                <w:b/>
                                <w:caps/>
                                <w:sz w:val="24"/>
                                <w:szCs w:val="24"/>
                              </w:rPr>
                              <w:t>-</w:t>
                            </w:r>
                            <w:r>
                              <w:rPr>
                                <w:rFonts w:hint="eastAsia" w:cs="Arial" w:asciiTheme="minorHAnsi" w:hAnsiTheme="minorHAnsi"/>
                                <w:b/>
                                <w:caps/>
                                <w:sz w:val="24"/>
                                <w:szCs w:val="24"/>
                              </w:rPr>
                              <w:t>07-18</w:t>
                            </w:r>
                          </w:p>
                        </w:txbxContent>
                      </wps:txbx>
                      <wps:bodyPr rot="0" vert="horz" wrap="square" lIns="137160" tIns="91440" rIns="137160" bIns="45720" anchor="t" anchorCtr="0" upright="1">
                        <a:noAutofit/>
                      </wps:bodyPr>
                    </wps:wsp>
                  </a:graphicData>
                </a:graphic>
              </wp:anchor>
            </w:drawing>
          </mc:Choice>
          <mc:Fallback>
            <w:pict>
              <v:shape id="Folded Corner 35" o:spid="_x0000_s1026" o:spt="65" type="#_x0000_t65" style="position:absolute;left:0pt;margin-left:131.8pt;margin-top:335.75pt;height:73.45pt;width:211.35pt;mso-position-horizontal-relative:margin;mso-position-vertical-relative:margin;mso-wrap-distance-bottom:7.2pt;mso-wrap-distance-left:9pt;mso-wrap-distance-right:9pt;mso-wrap-distance-top:7.2pt;z-index:251660288;mso-width-relative:page;mso-height-relative:page;" fillcolor="#FFFFFF" filled="t" stroked="t" coordsize="21600,21600" o:allowincell="f" o:gfxdata="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Spk6D9kAAAALAQAADwAAAAAAAAABACAAAAAiAAAAZHJzL2Rv&#10;d25yZXYueG1sUEsBAhQAFAAAAAgAh07iQHFiDx/kAgAAEgYAAA4AAAAAAAAAAQAgAAAAKAEAAGRy&#10;cy9lMm9Eb2MueG1sUEsFBgAAAAAGAAYAWQEAAH4GAAAAAA==&#10;" adj="18900">
                <v:fill type="gradient" on="t" color2="#E5B8B7" opacity="19660f" focus="100%" focussize="0,0"/>
                <v:stroke color="#D99594" joinstyle="round"/>
                <v:imagedata o:title=""/>
                <o:lock v:ext="edit" aspectratio="t"/>
                <v:shadow on="t" color="#622423" opacity="32768f" offset="1pt,2pt" origin="0f,0f" matrix="65536f,0f,0f,65536f"/>
                <v:textbox inset="3.81mm,2.54mm,3.81mm,1.27mm">
                  <w:txbxContent>
                    <w:p w14:paraId="1CCBAA77">
                      <w:pPr>
                        <w:ind w:left="525" w:leftChars="250"/>
                        <w:rPr>
                          <w:rFonts w:cs="Arial" w:asciiTheme="minorHAnsi" w:hAnsiTheme="minorHAnsi"/>
                          <w:b/>
                          <w:caps/>
                          <w:sz w:val="24"/>
                          <w:szCs w:val="24"/>
                        </w:rPr>
                      </w:pPr>
                      <w:r>
                        <w:rPr>
                          <w:rFonts w:cs="Arial" w:asciiTheme="minorHAnsi" w:hAnsiTheme="minorHAnsi"/>
                          <w:b/>
                          <w:caps/>
                          <w:sz w:val="24"/>
                          <w:szCs w:val="24"/>
                        </w:rPr>
                        <w:t>Item： DK</w:t>
                      </w:r>
                      <w:r>
                        <w:rPr>
                          <w:rFonts w:hint="eastAsia" w:cs="Arial" w:asciiTheme="minorHAnsi" w:hAnsiTheme="minorHAnsi"/>
                          <w:b/>
                          <w:caps/>
                          <w:sz w:val="24"/>
                          <w:szCs w:val="24"/>
                        </w:rPr>
                        <w:t>01</w:t>
                      </w:r>
                    </w:p>
                    <w:p w14:paraId="0328DF26">
                      <w:pPr>
                        <w:ind w:left="525" w:leftChars="250"/>
                        <w:rPr>
                          <w:rFonts w:cs="Arial" w:asciiTheme="minorHAnsi" w:hAnsiTheme="minorHAnsi"/>
                          <w:b/>
                          <w:caps/>
                          <w:sz w:val="24"/>
                          <w:szCs w:val="24"/>
                        </w:rPr>
                      </w:pPr>
                      <w:r>
                        <w:rPr>
                          <w:rFonts w:cs="Arial" w:asciiTheme="minorHAnsi" w:hAnsiTheme="minorHAnsi"/>
                          <w:b/>
                          <w:caps/>
                          <w:sz w:val="24"/>
                          <w:szCs w:val="24"/>
                        </w:rPr>
                        <w:t>Version：v1.</w:t>
                      </w:r>
                      <w:r>
                        <w:rPr>
                          <w:rFonts w:hint="eastAsia" w:cs="Arial" w:asciiTheme="minorHAnsi" w:hAnsiTheme="minorHAnsi"/>
                          <w:b/>
                          <w:caps/>
                          <w:sz w:val="24"/>
                          <w:szCs w:val="24"/>
                        </w:rPr>
                        <w:t>0</w:t>
                      </w:r>
                    </w:p>
                    <w:p w14:paraId="377F33EB">
                      <w:pPr>
                        <w:ind w:left="525" w:leftChars="250"/>
                        <w:rPr>
                          <w:rFonts w:cs="Arial" w:asciiTheme="minorHAnsi" w:hAnsiTheme="minorHAnsi"/>
                          <w:b/>
                          <w:caps/>
                          <w:sz w:val="24"/>
                          <w:szCs w:val="24"/>
                        </w:rPr>
                      </w:pPr>
                      <w:r>
                        <w:rPr>
                          <w:rFonts w:cs="Arial" w:asciiTheme="minorHAnsi" w:hAnsiTheme="minorHAnsi"/>
                          <w:b/>
                          <w:caps/>
                          <w:sz w:val="24"/>
                          <w:szCs w:val="24"/>
                        </w:rPr>
                        <w:t>date：201</w:t>
                      </w:r>
                      <w:r>
                        <w:rPr>
                          <w:rFonts w:hint="eastAsia" w:cs="Arial" w:asciiTheme="minorHAnsi" w:hAnsiTheme="minorHAnsi"/>
                          <w:b/>
                          <w:caps/>
                          <w:sz w:val="24"/>
                          <w:szCs w:val="24"/>
                        </w:rPr>
                        <w:t>8</w:t>
                      </w:r>
                      <w:r>
                        <w:rPr>
                          <w:rFonts w:cs="Arial" w:asciiTheme="minorHAnsi" w:hAnsiTheme="minorHAnsi"/>
                          <w:b/>
                          <w:caps/>
                          <w:sz w:val="24"/>
                          <w:szCs w:val="24"/>
                        </w:rPr>
                        <w:t>-</w:t>
                      </w:r>
                      <w:r>
                        <w:rPr>
                          <w:rFonts w:hint="eastAsia" w:cs="Arial" w:asciiTheme="minorHAnsi" w:hAnsiTheme="minorHAnsi"/>
                          <w:b/>
                          <w:caps/>
                          <w:sz w:val="24"/>
                          <w:szCs w:val="24"/>
                        </w:rPr>
                        <w:t>07-18</w:t>
                      </w:r>
                    </w:p>
                  </w:txbxContent>
                </v:textbox>
                <w10:wrap type="square"/>
              </v:shape>
            </w:pict>
          </mc:Fallback>
        </mc:AlternateContent>
      </w:r>
    </w:p>
    <w:p w14:paraId="0F26F4DA">
      <w:pPr>
        <w:ind w:firstLine="420" w:firstLineChars="200"/>
        <w:rPr>
          <w:rFonts w:ascii="宋体" w:hAnsi="宋体" w:cs="宋体"/>
          <w:szCs w:val="21"/>
        </w:rPr>
      </w:pPr>
    </w:p>
    <w:p w14:paraId="05D065E4">
      <w:pPr>
        <w:ind w:firstLine="420" w:firstLineChars="200"/>
        <w:rPr>
          <w:rFonts w:ascii="宋体" w:hAnsi="宋体" w:cs="宋体"/>
          <w:szCs w:val="21"/>
        </w:rPr>
      </w:pPr>
    </w:p>
    <w:p w14:paraId="4BA527A5">
      <w:pPr>
        <w:ind w:firstLine="420" w:firstLineChars="200"/>
        <w:rPr>
          <w:rFonts w:ascii="宋体" w:hAnsi="宋体" w:cs="宋体"/>
          <w:szCs w:val="21"/>
        </w:rPr>
      </w:pPr>
    </w:p>
    <w:p w14:paraId="55B88374">
      <w:pPr>
        <w:ind w:firstLine="420" w:firstLineChars="200"/>
        <w:rPr>
          <w:rFonts w:ascii="宋体" w:hAnsi="宋体" w:cs="宋体"/>
          <w:szCs w:val="21"/>
        </w:rPr>
      </w:pPr>
    </w:p>
    <w:p w14:paraId="01B77E35">
      <w:pPr>
        <w:ind w:firstLine="420" w:firstLineChars="200"/>
        <w:rPr>
          <w:rFonts w:ascii="宋体" w:hAnsi="宋体" w:cs="宋体"/>
          <w:szCs w:val="21"/>
        </w:rPr>
      </w:pPr>
    </w:p>
    <w:p w14:paraId="4B429448">
      <w:pPr>
        <w:ind w:firstLine="3570" w:firstLineChars="1700"/>
        <w:rPr>
          <w:rFonts w:ascii="宋体" w:hAnsi="宋体" w:cs="宋体"/>
          <w:szCs w:val="21"/>
        </w:rPr>
      </w:pPr>
    </w:p>
    <w:p w14:paraId="016C5774">
      <w:pPr>
        <w:ind w:firstLine="3740" w:firstLineChars="1700"/>
        <w:rPr>
          <w:rFonts w:ascii="Calibri" w:hAnsi="Calibri" w:cs="Arial"/>
          <w:sz w:val="22"/>
          <w:szCs w:val="22"/>
        </w:rPr>
      </w:pPr>
      <w:r>
        <w:rPr>
          <w:rFonts w:ascii="Calibri" w:hAnsi="Calibri" w:cs="Arial"/>
          <w:sz w:val="22"/>
          <w:szCs w:val="22"/>
        </w:rPr>
        <w:t>All rights reserved</w:t>
      </w:r>
      <w:r>
        <w:rPr>
          <w:rFonts w:hint="eastAsia" w:ascii="Calibri" w:hAnsi="Calibri" w:cs="Arial"/>
          <w:sz w:val="22"/>
          <w:szCs w:val="22"/>
        </w:rPr>
        <w:t>.</w:t>
      </w:r>
    </w:p>
    <w:p w14:paraId="4F959440">
      <w:pPr>
        <w:ind w:firstLine="1760" w:firstLineChars="800"/>
        <w:rPr>
          <w:rFonts w:ascii="Calibri" w:hAnsi="Calibri" w:cs="Arial"/>
          <w:szCs w:val="21"/>
        </w:rPr>
      </w:pPr>
      <w:r>
        <w:rPr>
          <w:rFonts w:ascii="Calibri" w:hAnsi="Calibri" w:cs="Arial"/>
          <w:sz w:val="22"/>
          <w:szCs w:val="22"/>
        </w:rPr>
        <w:t>The content can’t be modified without permission in this document</w:t>
      </w:r>
    </w:p>
    <w:p w14:paraId="64A63759">
      <w:pPr>
        <w:ind w:firstLine="420" w:firstLineChars="200"/>
        <w:rPr>
          <w:rFonts w:ascii="Calibri" w:hAnsi="Calibri" w:cs="Arial"/>
          <w:szCs w:val="21"/>
        </w:rPr>
      </w:pPr>
    </w:p>
    <w:p w14:paraId="0B16600C">
      <w:pPr>
        <w:rPr>
          <w:rFonts w:ascii="Calibri" w:hAnsi="Calibri" w:cs="Arial"/>
          <w:szCs w:val="21"/>
        </w:rPr>
      </w:pPr>
    </w:p>
    <w:p w14:paraId="02F5917C">
      <w:pPr>
        <w:rPr>
          <w:rFonts w:ascii="Calibri" w:hAnsi="Calibri" w:cs="Arial"/>
          <w:szCs w:val="21"/>
        </w:rPr>
      </w:pPr>
    </w:p>
    <w:p w14:paraId="7BBB6882">
      <w:pPr>
        <w:rPr>
          <w:rFonts w:ascii="Calibri" w:hAnsi="Calibri" w:cs="Arial"/>
          <w:szCs w:val="21"/>
        </w:rPr>
      </w:pPr>
    </w:p>
    <w:p w14:paraId="13842A50">
      <w:pPr>
        <w:rPr>
          <w:rFonts w:ascii="Calibri" w:hAnsi="Calibri" w:cs="Arial"/>
          <w:szCs w:val="21"/>
        </w:rPr>
      </w:pPr>
    </w:p>
    <w:p w14:paraId="6DB239D4">
      <w:pPr>
        <w:rPr>
          <w:rFonts w:ascii="Calibri" w:hAnsi="Calibri" w:cs="Arial"/>
          <w:szCs w:val="21"/>
        </w:rPr>
      </w:pPr>
    </w:p>
    <w:p w14:paraId="629238CC">
      <w:pPr>
        <w:rPr>
          <w:rFonts w:ascii="Calibri" w:hAnsi="Calibri" w:cs="Arial"/>
          <w:szCs w:val="21"/>
        </w:rPr>
      </w:pPr>
    </w:p>
    <w:p w14:paraId="73E31CB5">
      <w:pPr>
        <w:rPr>
          <w:rFonts w:ascii="Calibri" w:hAnsi="Calibri" w:cs="Arial"/>
          <w:szCs w:val="21"/>
        </w:rPr>
      </w:pPr>
    </w:p>
    <w:p w14:paraId="70744C43">
      <w:pPr>
        <w:rPr>
          <w:rFonts w:ascii="Calibri" w:hAnsi="Calibri" w:cs="Arial"/>
          <w:szCs w:val="21"/>
        </w:rPr>
      </w:pPr>
    </w:p>
    <w:p w14:paraId="2CE326F1">
      <w:pPr>
        <w:rPr>
          <w:rFonts w:ascii="Calibri" w:hAnsi="Calibri" w:cs="Arial"/>
          <w:szCs w:val="21"/>
        </w:rPr>
      </w:pPr>
    </w:p>
    <w:p w14:paraId="1E9216A1">
      <w:pPr>
        <w:autoSpaceDN w:val="0"/>
        <w:jc w:val="center"/>
        <w:textAlignment w:val="center"/>
        <w:rPr>
          <w:rFonts w:ascii="Calibri" w:hAnsi="Calibri" w:cs="Arial"/>
          <w:b/>
          <w:sz w:val="28"/>
          <w:szCs w:val="28"/>
        </w:rPr>
      </w:pPr>
      <w:r>
        <w:rPr>
          <w:rFonts w:ascii="Calibri" w:hAnsi="Calibri" w:cs="Arial"/>
          <w:b/>
          <w:sz w:val="28"/>
          <w:szCs w:val="28"/>
        </w:rPr>
        <w:t>Historical Releases</w:t>
      </w:r>
    </w:p>
    <w:p w14:paraId="05930CEA">
      <w:pPr>
        <w:widowControl/>
        <w:jc w:val="center"/>
        <w:rPr>
          <w:rFonts w:ascii="Calibri" w:hAnsi="Calibri" w:cs="Arial"/>
          <w:sz w:val="22"/>
          <w:szCs w:val="22"/>
        </w:rPr>
      </w:pPr>
    </w:p>
    <w:tbl>
      <w:tblPr>
        <w:tblStyle w:val="21"/>
        <w:tblW w:w="8757" w:type="dxa"/>
        <w:jc w:val="center"/>
        <w:tblLayout w:type="fixed"/>
        <w:tblCellMar>
          <w:top w:w="0" w:type="dxa"/>
          <w:left w:w="15" w:type="dxa"/>
          <w:bottom w:w="0" w:type="dxa"/>
          <w:right w:w="15" w:type="dxa"/>
        </w:tblCellMar>
      </w:tblPr>
      <w:tblGrid>
        <w:gridCol w:w="1120"/>
        <w:gridCol w:w="2214"/>
        <w:gridCol w:w="1134"/>
        <w:gridCol w:w="1251"/>
        <w:gridCol w:w="1425"/>
        <w:gridCol w:w="1613"/>
      </w:tblGrid>
      <w:tr w14:paraId="1753C07C">
        <w:tblPrEx>
          <w:tblCellMar>
            <w:top w:w="0" w:type="dxa"/>
            <w:left w:w="15" w:type="dxa"/>
            <w:bottom w:w="0" w:type="dxa"/>
            <w:right w:w="15" w:type="dxa"/>
          </w:tblCellMar>
        </w:tblPrEx>
        <w:trPr>
          <w:trHeight w:val="312" w:hRule="atLeast"/>
          <w:jc w:val="center"/>
        </w:trPr>
        <w:tc>
          <w:tcPr>
            <w:tcW w:w="1120" w:type="dxa"/>
            <w:vMerge w:val="restart"/>
            <w:tcBorders>
              <w:top w:val="single" w:color="000000" w:sz="4" w:space="0"/>
              <w:left w:val="single" w:color="000000" w:sz="4" w:space="0"/>
              <w:bottom w:val="single" w:color="000000" w:sz="4" w:space="0"/>
              <w:right w:val="single" w:color="000000" w:sz="4" w:space="0"/>
            </w:tcBorders>
            <w:vAlign w:val="center"/>
          </w:tcPr>
          <w:p w14:paraId="25CBE065">
            <w:pPr>
              <w:autoSpaceDN w:val="0"/>
              <w:jc w:val="center"/>
              <w:textAlignment w:val="center"/>
              <w:rPr>
                <w:rFonts w:ascii="Calibri" w:hAnsi="Calibri" w:cs="Arial"/>
                <w:b/>
                <w:sz w:val="22"/>
                <w:szCs w:val="22"/>
              </w:rPr>
            </w:pPr>
            <w:r>
              <w:rPr>
                <w:rFonts w:ascii="Calibri" w:hAnsi="Calibri" w:cs="Arial"/>
                <w:b/>
                <w:sz w:val="22"/>
                <w:szCs w:val="22"/>
              </w:rPr>
              <w:t>Version</w:t>
            </w:r>
          </w:p>
        </w:tc>
        <w:tc>
          <w:tcPr>
            <w:tcW w:w="2214" w:type="dxa"/>
            <w:vMerge w:val="restart"/>
            <w:tcBorders>
              <w:top w:val="single" w:color="000000" w:sz="4" w:space="0"/>
              <w:left w:val="single" w:color="000000" w:sz="4" w:space="0"/>
              <w:bottom w:val="single" w:color="000000" w:sz="4" w:space="0"/>
              <w:right w:val="single" w:color="000000" w:sz="4" w:space="0"/>
            </w:tcBorders>
            <w:vAlign w:val="center"/>
          </w:tcPr>
          <w:p w14:paraId="0058F006">
            <w:pPr>
              <w:autoSpaceDN w:val="0"/>
              <w:jc w:val="center"/>
              <w:textAlignment w:val="center"/>
              <w:rPr>
                <w:rFonts w:ascii="Calibri" w:hAnsi="Calibri" w:cs="Arial"/>
                <w:b/>
                <w:sz w:val="22"/>
                <w:szCs w:val="22"/>
              </w:rPr>
            </w:pPr>
            <w:r>
              <w:rPr>
                <w:rFonts w:ascii="Calibri" w:hAnsi="Calibri" w:cs="Arial"/>
                <w:b/>
                <w:sz w:val="22"/>
                <w:szCs w:val="22"/>
              </w:rPr>
              <w:t>Modified Content</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53F3DC17">
            <w:pPr>
              <w:autoSpaceDN w:val="0"/>
              <w:jc w:val="center"/>
              <w:textAlignment w:val="center"/>
              <w:rPr>
                <w:rFonts w:ascii="Calibri" w:hAnsi="Calibri" w:cs="Arial"/>
                <w:b/>
                <w:sz w:val="22"/>
                <w:szCs w:val="22"/>
              </w:rPr>
            </w:pPr>
            <w:r>
              <w:rPr>
                <w:rFonts w:ascii="Calibri" w:hAnsi="Calibri" w:cs="Arial"/>
                <w:b/>
                <w:sz w:val="22"/>
                <w:szCs w:val="22"/>
              </w:rPr>
              <w:t>Writer</w:t>
            </w:r>
          </w:p>
        </w:tc>
        <w:tc>
          <w:tcPr>
            <w:tcW w:w="1251" w:type="dxa"/>
            <w:vMerge w:val="restart"/>
            <w:tcBorders>
              <w:top w:val="single" w:color="000000" w:sz="4" w:space="0"/>
              <w:left w:val="single" w:color="000000" w:sz="4" w:space="0"/>
              <w:bottom w:val="single" w:color="000000" w:sz="4" w:space="0"/>
              <w:right w:val="single" w:color="000000" w:sz="4" w:space="0"/>
            </w:tcBorders>
            <w:vAlign w:val="center"/>
          </w:tcPr>
          <w:p w14:paraId="0AC5AF4A">
            <w:pPr>
              <w:autoSpaceDN w:val="0"/>
              <w:jc w:val="center"/>
              <w:textAlignment w:val="center"/>
              <w:rPr>
                <w:rFonts w:ascii="Calibri" w:hAnsi="Calibri" w:cs="Arial"/>
                <w:b/>
                <w:sz w:val="22"/>
                <w:szCs w:val="22"/>
              </w:rPr>
            </w:pPr>
            <w:r>
              <w:rPr>
                <w:rFonts w:ascii="Calibri" w:hAnsi="Calibri" w:cs="Arial"/>
                <w:b/>
                <w:sz w:val="22"/>
                <w:szCs w:val="22"/>
              </w:rPr>
              <w:t>Auditing</w:t>
            </w:r>
          </w:p>
        </w:tc>
        <w:tc>
          <w:tcPr>
            <w:tcW w:w="1425" w:type="dxa"/>
            <w:vMerge w:val="restart"/>
            <w:tcBorders>
              <w:top w:val="single" w:color="000000" w:sz="4" w:space="0"/>
              <w:left w:val="single" w:color="000000" w:sz="4" w:space="0"/>
              <w:bottom w:val="single" w:color="000000" w:sz="4" w:space="0"/>
              <w:right w:val="single" w:color="000000" w:sz="4" w:space="0"/>
            </w:tcBorders>
            <w:vAlign w:val="center"/>
          </w:tcPr>
          <w:p w14:paraId="6E66787E">
            <w:pPr>
              <w:autoSpaceDN w:val="0"/>
              <w:jc w:val="center"/>
              <w:textAlignment w:val="center"/>
              <w:rPr>
                <w:rFonts w:ascii="Calibri" w:hAnsi="Calibri" w:cs="Arial"/>
                <w:b/>
                <w:sz w:val="22"/>
                <w:szCs w:val="22"/>
              </w:rPr>
            </w:pPr>
            <w:r>
              <w:rPr>
                <w:rFonts w:ascii="Calibri" w:hAnsi="Calibri" w:cs="Arial"/>
                <w:b/>
                <w:sz w:val="22"/>
                <w:szCs w:val="22"/>
              </w:rPr>
              <w:t>date</w:t>
            </w:r>
          </w:p>
        </w:tc>
        <w:tc>
          <w:tcPr>
            <w:tcW w:w="1613" w:type="dxa"/>
            <w:vMerge w:val="restart"/>
            <w:tcBorders>
              <w:top w:val="single" w:color="000000" w:sz="4" w:space="0"/>
              <w:left w:val="single" w:color="000000" w:sz="4" w:space="0"/>
              <w:bottom w:val="single" w:color="000000" w:sz="4" w:space="0"/>
              <w:right w:val="single" w:color="000000" w:sz="4" w:space="0"/>
            </w:tcBorders>
            <w:vAlign w:val="center"/>
          </w:tcPr>
          <w:p w14:paraId="191E119B">
            <w:pPr>
              <w:autoSpaceDN w:val="0"/>
              <w:jc w:val="center"/>
              <w:textAlignment w:val="center"/>
              <w:rPr>
                <w:rFonts w:ascii="Calibri" w:hAnsi="Calibri" w:cs="Arial"/>
                <w:b/>
                <w:sz w:val="22"/>
                <w:szCs w:val="22"/>
              </w:rPr>
            </w:pPr>
            <w:r>
              <w:rPr>
                <w:rFonts w:ascii="Calibri" w:hAnsi="Calibri" w:cs="Arial"/>
                <w:b/>
                <w:sz w:val="22"/>
                <w:szCs w:val="22"/>
              </w:rPr>
              <w:t>Department</w:t>
            </w:r>
          </w:p>
        </w:tc>
      </w:tr>
      <w:tr w14:paraId="7FB3B301">
        <w:tblPrEx>
          <w:tblCellMar>
            <w:top w:w="0" w:type="dxa"/>
            <w:left w:w="15" w:type="dxa"/>
            <w:bottom w:w="0" w:type="dxa"/>
            <w:right w:w="15" w:type="dxa"/>
          </w:tblCellMar>
        </w:tblPrEx>
        <w:trPr>
          <w:trHeight w:val="312" w:hRule="atLeast"/>
          <w:jc w:val="center"/>
        </w:trPr>
        <w:tc>
          <w:tcPr>
            <w:tcW w:w="1120" w:type="dxa"/>
            <w:vMerge w:val="continue"/>
            <w:tcBorders>
              <w:top w:val="single" w:color="000000" w:sz="4" w:space="0"/>
              <w:left w:val="single" w:color="000000" w:sz="4" w:space="0"/>
              <w:bottom w:val="single" w:color="000000" w:sz="4" w:space="0"/>
              <w:right w:val="single" w:color="000000" w:sz="4" w:space="0"/>
            </w:tcBorders>
            <w:vAlign w:val="center"/>
          </w:tcPr>
          <w:p w14:paraId="20162BFB">
            <w:pPr>
              <w:autoSpaceDN w:val="0"/>
              <w:rPr>
                <w:rFonts w:ascii="Calibri" w:hAnsi="Calibri" w:cs="Arial"/>
                <w:sz w:val="22"/>
                <w:szCs w:val="22"/>
              </w:rPr>
            </w:pPr>
          </w:p>
        </w:tc>
        <w:tc>
          <w:tcPr>
            <w:tcW w:w="2214" w:type="dxa"/>
            <w:vMerge w:val="continue"/>
            <w:tcBorders>
              <w:top w:val="single" w:color="000000" w:sz="4" w:space="0"/>
              <w:left w:val="single" w:color="000000" w:sz="4" w:space="0"/>
              <w:bottom w:val="single" w:color="000000" w:sz="4" w:space="0"/>
              <w:right w:val="single" w:color="000000" w:sz="4" w:space="0"/>
            </w:tcBorders>
            <w:vAlign w:val="center"/>
          </w:tcPr>
          <w:p w14:paraId="0001A7AC">
            <w:pPr>
              <w:rPr>
                <w:rFonts w:ascii="Calibri" w:hAnsi="Calibri" w:cs="Arial"/>
                <w:sz w:val="22"/>
                <w:szCs w:val="22"/>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6391DF9B">
            <w:pPr>
              <w:rPr>
                <w:rFonts w:ascii="Calibri" w:hAnsi="Calibri" w:cs="Arial"/>
                <w:sz w:val="22"/>
                <w:szCs w:val="22"/>
              </w:rPr>
            </w:pPr>
          </w:p>
        </w:tc>
        <w:tc>
          <w:tcPr>
            <w:tcW w:w="1251" w:type="dxa"/>
            <w:vMerge w:val="continue"/>
            <w:tcBorders>
              <w:top w:val="single" w:color="000000" w:sz="4" w:space="0"/>
              <w:left w:val="single" w:color="000000" w:sz="4" w:space="0"/>
              <w:bottom w:val="single" w:color="000000" w:sz="4" w:space="0"/>
              <w:right w:val="single" w:color="000000" w:sz="4" w:space="0"/>
            </w:tcBorders>
            <w:vAlign w:val="center"/>
          </w:tcPr>
          <w:p w14:paraId="7C8358AE">
            <w:pPr>
              <w:rPr>
                <w:rFonts w:ascii="Calibri" w:hAnsi="Calibri" w:cs="Arial"/>
                <w:sz w:val="22"/>
                <w:szCs w:val="22"/>
              </w:rPr>
            </w:pPr>
          </w:p>
        </w:tc>
        <w:tc>
          <w:tcPr>
            <w:tcW w:w="1425" w:type="dxa"/>
            <w:vMerge w:val="continue"/>
            <w:tcBorders>
              <w:top w:val="single" w:color="000000" w:sz="4" w:space="0"/>
              <w:left w:val="single" w:color="000000" w:sz="4" w:space="0"/>
              <w:bottom w:val="single" w:color="000000" w:sz="4" w:space="0"/>
              <w:right w:val="single" w:color="000000" w:sz="4" w:space="0"/>
            </w:tcBorders>
            <w:vAlign w:val="center"/>
          </w:tcPr>
          <w:p w14:paraId="2E486BF8">
            <w:pPr>
              <w:rPr>
                <w:rFonts w:ascii="Calibri" w:hAnsi="Calibri" w:cs="Arial"/>
                <w:sz w:val="22"/>
                <w:szCs w:val="22"/>
              </w:rPr>
            </w:pPr>
          </w:p>
        </w:tc>
        <w:tc>
          <w:tcPr>
            <w:tcW w:w="1613" w:type="dxa"/>
            <w:vMerge w:val="continue"/>
            <w:tcBorders>
              <w:top w:val="single" w:color="000000" w:sz="4" w:space="0"/>
              <w:left w:val="single" w:color="000000" w:sz="4" w:space="0"/>
              <w:bottom w:val="single" w:color="000000" w:sz="4" w:space="0"/>
              <w:right w:val="single" w:color="000000" w:sz="4" w:space="0"/>
            </w:tcBorders>
            <w:vAlign w:val="center"/>
          </w:tcPr>
          <w:p w14:paraId="246AA3CE">
            <w:pPr>
              <w:rPr>
                <w:rFonts w:ascii="Calibri" w:hAnsi="Calibri" w:cs="Arial"/>
                <w:sz w:val="22"/>
                <w:szCs w:val="22"/>
              </w:rPr>
            </w:pPr>
          </w:p>
        </w:tc>
      </w:tr>
      <w:tr w14:paraId="05D3EA32">
        <w:tblPrEx>
          <w:tblCellMar>
            <w:top w:w="0" w:type="dxa"/>
            <w:left w:w="15" w:type="dxa"/>
            <w:bottom w:w="0" w:type="dxa"/>
            <w:right w:w="15" w:type="dxa"/>
          </w:tblCellMar>
        </w:tblPrEx>
        <w:trPr>
          <w:trHeight w:val="508" w:hRule="atLeast"/>
          <w:jc w:val="center"/>
        </w:trPr>
        <w:tc>
          <w:tcPr>
            <w:tcW w:w="1120" w:type="dxa"/>
            <w:tcBorders>
              <w:top w:val="single" w:color="000000" w:sz="4" w:space="0"/>
              <w:left w:val="single" w:color="000000" w:sz="4" w:space="0"/>
              <w:bottom w:val="single" w:color="000000" w:sz="4" w:space="0"/>
              <w:right w:val="single" w:color="000000" w:sz="4" w:space="0"/>
            </w:tcBorders>
            <w:vAlign w:val="center"/>
          </w:tcPr>
          <w:p w14:paraId="42D8BE0A">
            <w:pPr>
              <w:autoSpaceDN w:val="0"/>
              <w:ind w:firstLine="330" w:firstLineChars="150"/>
              <w:textAlignment w:val="center"/>
              <w:rPr>
                <w:rFonts w:ascii="Calibri" w:hAnsi="Calibri" w:cs="Arial"/>
                <w:sz w:val="22"/>
                <w:szCs w:val="22"/>
              </w:rPr>
            </w:pPr>
            <w:r>
              <w:rPr>
                <w:rFonts w:ascii="Calibri" w:hAnsi="Calibri" w:cs="Arial"/>
                <w:sz w:val="22"/>
                <w:szCs w:val="22"/>
              </w:rPr>
              <w:t>V1.0</w:t>
            </w:r>
          </w:p>
        </w:tc>
        <w:tc>
          <w:tcPr>
            <w:tcW w:w="2214" w:type="dxa"/>
            <w:tcBorders>
              <w:top w:val="single" w:color="000000" w:sz="4" w:space="0"/>
              <w:left w:val="single" w:color="000000" w:sz="4" w:space="0"/>
              <w:bottom w:val="single" w:color="000000" w:sz="4" w:space="0"/>
              <w:right w:val="single" w:color="000000" w:sz="4" w:space="0"/>
            </w:tcBorders>
            <w:vAlign w:val="center"/>
          </w:tcPr>
          <w:p w14:paraId="79AE7A25">
            <w:pPr>
              <w:autoSpaceDN w:val="0"/>
              <w:jc w:val="center"/>
              <w:textAlignment w:val="center"/>
              <w:rPr>
                <w:rFonts w:ascii="Calibri" w:hAnsi="Calibri" w:cs="Arial"/>
                <w:sz w:val="22"/>
                <w:szCs w:val="22"/>
              </w:rPr>
            </w:pPr>
            <w:r>
              <w:rPr>
                <w:rFonts w:ascii="Calibri" w:hAnsi="Calibri" w:cs="Arial"/>
                <w:sz w:val="22"/>
                <w:szCs w:val="22"/>
              </w:rPr>
              <w:t xml:space="preserve">the first version  </w:t>
            </w:r>
          </w:p>
        </w:tc>
        <w:tc>
          <w:tcPr>
            <w:tcW w:w="1134" w:type="dxa"/>
            <w:tcBorders>
              <w:top w:val="single" w:color="000000" w:sz="4" w:space="0"/>
              <w:left w:val="single" w:color="000000" w:sz="4" w:space="0"/>
              <w:bottom w:val="single" w:color="000000" w:sz="4" w:space="0"/>
              <w:right w:val="single" w:color="000000" w:sz="4" w:space="0"/>
            </w:tcBorders>
            <w:vAlign w:val="center"/>
          </w:tcPr>
          <w:p w14:paraId="16C0C4D7">
            <w:pPr>
              <w:autoSpaceDN w:val="0"/>
              <w:jc w:val="center"/>
              <w:textAlignment w:val="center"/>
              <w:rPr>
                <w:rFonts w:ascii="Calibri" w:hAnsi="Calibri" w:cs="Arial"/>
                <w:sz w:val="22"/>
                <w:szCs w:val="22"/>
              </w:rPr>
            </w:pPr>
            <w:r>
              <w:rPr>
                <w:rFonts w:ascii="Calibri" w:hAnsi="Calibri" w:cs="Arial"/>
                <w:sz w:val="22"/>
                <w:szCs w:val="22"/>
              </w:rPr>
              <w:t>Jasmine</w:t>
            </w:r>
          </w:p>
        </w:tc>
        <w:tc>
          <w:tcPr>
            <w:tcW w:w="1251" w:type="dxa"/>
            <w:tcBorders>
              <w:top w:val="single" w:color="000000" w:sz="4" w:space="0"/>
              <w:left w:val="single" w:color="000000" w:sz="4" w:space="0"/>
              <w:bottom w:val="single" w:color="000000" w:sz="4" w:space="0"/>
              <w:right w:val="single" w:color="000000" w:sz="4" w:space="0"/>
            </w:tcBorders>
            <w:vAlign w:val="center"/>
          </w:tcPr>
          <w:p w14:paraId="052A7672">
            <w:pPr>
              <w:autoSpaceDN w:val="0"/>
              <w:jc w:val="center"/>
              <w:textAlignment w:val="center"/>
              <w:rPr>
                <w:rFonts w:ascii="Calibri" w:hAnsi="Calibri" w:cs="Arial"/>
                <w:sz w:val="22"/>
                <w:szCs w:val="22"/>
              </w:rPr>
            </w:pPr>
            <w:r>
              <w:rPr>
                <w:rFonts w:hint="eastAsia" w:ascii="Calibri" w:hAnsi="Calibri" w:cs="Arial"/>
                <w:sz w:val="22"/>
                <w:szCs w:val="22"/>
              </w:rPr>
              <w:t>Ning Qing</w:t>
            </w:r>
          </w:p>
        </w:tc>
        <w:tc>
          <w:tcPr>
            <w:tcW w:w="1425" w:type="dxa"/>
            <w:tcBorders>
              <w:top w:val="single" w:color="000000" w:sz="4" w:space="0"/>
              <w:left w:val="single" w:color="000000" w:sz="4" w:space="0"/>
              <w:bottom w:val="single" w:color="000000" w:sz="4" w:space="0"/>
              <w:right w:val="single" w:color="000000" w:sz="4" w:space="0"/>
            </w:tcBorders>
            <w:vAlign w:val="center"/>
          </w:tcPr>
          <w:p w14:paraId="2F3C7733">
            <w:pPr>
              <w:autoSpaceDN w:val="0"/>
              <w:jc w:val="center"/>
              <w:textAlignment w:val="center"/>
              <w:rPr>
                <w:rFonts w:ascii="Calibri" w:hAnsi="Calibri" w:cs="Arial"/>
                <w:sz w:val="22"/>
                <w:szCs w:val="22"/>
              </w:rPr>
            </w:pPr>
            <w:r>
              <w:rPr>
                <w:rFonts w:ascii="Calibri" w:hAnsi="Calibri" w:cs="Arial"/>
                <w:sz w:val="22"/>
                <w:szCs w:val="22"/>
              </w:rPr>
              <w:t>201</w:t>
            </w:r>
            <w:r>
              <w:rPr>
                <w:rFonts w:hint="eastAsia" w:ascii="Calibri" w:hAnsi="Calibri" w:cs="Arial"/>
                <w:sz w:val="22"/>
                <w:szCs w:val="22"/>
              </w:rPr>
              <w:t>8</w:t>
            </w:r>
            <w:r>
              <w:rPr>
                <w:rFonts w:ascii="Calibri" w:hAnsi="Calibri" w:cs="Arial"/>
                <w:sz w:val="22"/>
                <w:szCs w:val="22"/>
              </w:rPr>
              <w:t>-</w:t>
            </w:r>
            <w:r>
              <w:rPr>
                <w:rFonts w:hint="eastAsia" w:ascii="Calibri" w:hAnsi="Calibri" w:cs="Arial"/>
                <w:sz w:val="22"/>
                <w:szCs w:val="22"/>
              </w:rPr>
              <w:t>07</w:t>
            </w:r>
            <w:r>
              <w:rPr>
                <w:rFonts w:ascii="Calibri" w:hAnsi="Calibri" w:cs="Arial"/>
                <w:sz w:val="22"/>
                <w:szCs w:val="22"/>
              </w:rPr>
              <w:t>-</w:t>
            </w:r>
            <w:r>
              <w:rPr>
                <w:rFonts w:hint="eastAsia" w:ascii="Calibri" w:hAnsi="Calibri" w:cs="Arial"/>
                <w:sz w:val="22"/>
                <w:szCs w:val="22"/>
              </w:rPr>
              <w:t>18</w:t>
            </w:r>
          </w:p>
        </w:tc>
        <w:tc>
          <w:tcPr>
            <w:tcW w:w="1613" w:type="dxa"/>
            <w:tcBorders>
              <w:top w:val="single" w:color="000000" w:sz="4" w:space="0"/>
              <w:left w:val="single" w:color="000000" w:sz="4" w:space="0"/>
              <w:bottom w:val="single" w:color="000000" w:sz="4" w:space="0"/>
              <w:right w:val="single" w:color="000000" w:sz="4" w:space="0"/>
            </w:tcBorders>
            <w:vAlign w:val="center"/>
          </w:tcPr>
          <w:p w14:paraId="072FB6C4">
            <w:pPr>
              <w:autoSpaceDN w:val="0"/>
              <w:jc w:val="center"/>
              <w:textAlignment w:val="center"/>
              <w:rPr>
                <w:rFonts w:ascii="Calibri" w:hAnsi="Calibri" w:cs="Arial"/>
                <w:sz w:val="22"/>
                <w:szCs w:val="22"/>
              </w:rPr>
            </w:pPr>
            <w:r>
              <w:rPr>
                <w:rFonts w:ascii="Calibri" w:hAnsi="Calibri" w:cs="Arial"/>
                <w:sz w:val="22"/>
                <w:szCs w:val="22"/>
              </w:rPr>
              <w:t>Product dept.</w:t>
            </w:r>
          </w:p>
        </w:tc>
      </w:tr>
      <w:tr w14:paraId="1E933437">
        <w:tblPrEx>
          <w:tblCellMar>
            <w:top w:w="0" w:type="dxa"/>
            <w:left w:w="15" w:type="dxa"/>
            <w:bottom w:w="0" w:type="dxa"/>
            <w:right w:w="15" w:type="dxa"/>
          </w:tblCellMar>
        </w:tblPrEx>
        <w:trPr>
          <w:trHeight w:val="508" w:hRule="atLeast"/>
          <w:jc w:val="center"/>
        </w:trPr>
        <w:tc>
          <w:tcPr>
            <w:tcW w:w="1120" w:type="dxa"/>
            <w:tcBorders>
              <w:top w:val="single" w:color="000000" w:sz="4" w:space="0"/>
              <w:left w:val="single" w:color="000000" w:sz="4" w:space="0"/>
              <w:bottom w:val="single" w:color="000000" w:sz="4" w:space="0"/>
              <w:right w:val="single" w:color="000000" w:sz="4" w:space="0"/>
            </w:tcBorders>
            <w:vAlign w:val="center"/>
          </w:tcPr>
          <w:p w14:paraId="22FBA7D5">
            <w:pPr>
              <w:autoSpaceDN w:val="0"/>
              <w:ind w:firstLine="330" w:firstLineChars="150"/>
              <w:textAlignment w:val="center"/>
              <w:rPr>
                <w:rFonts w:ascii="Calibri" w:hAnsi="Calibri" w:cs="Arial"/>
                <w:sz w:val="22"/>
                <w:szCs w:val="22"/>
              </w:rPr>
            </w:pPr>
          </w:p>
        </w:tc>
        <w:tc>
          <w:tcPr>
            <w:tcW w:w="2214" w:type="dxa"/>
            <w:tcBorders>
              <w:top w:val="single" w:color="000000" w:sz="4" w:space="0"/>
              <w:left w:val="single" w:color="000000" w:sz="4" w:space="0"/>
              <w:bottom w:val="single" w:color="000000" w:sz="4" w:space="0"/>
              <w:right w:val="single" w:color="000000" w:sz="4" w:space="0"/>
            </w:tcBorders>
            <w:vAlign w:val="center"/>
          </w:tcPr>
          <w:p w14:paraId="3E46761F">
            <w:pPr>
              <w:autoSpaceDN w:val="0"/>
              <w:jc w:val="center"/>
              <w:textAlignment w:val="center"/>
              <w:rPr>
                <w:rFonts w:ascii="Calibri" w:hAnsi="Calibri" w:cs="Arial"/>
                <w:sz w:val="22"/>
                <w:szCs w:val="22"/>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1DFDAED">
            <w:pPr>
              <w:autoSpaceDN w:val="0"/>
              <w:jc w:val="center"/>
              <w:textAlignment w:val="center"/>
              <w:rPr>
                <w:rFonts w:ascii="Calibri" w:hAnsi="Calibri" w:cs="Arial"/>
                <w:sz w:val="22"/>
                <w:szCs w:val="22"/>
              </w:rPr>
            </w:pPr>
          </w:p>
        </w:tc>
        <w:tc>
          <w:tcPr>
            <w:tcW w:w="1251" w:type="dxa"/>
            <w:tcBorders>
              <w:top w:val="single" w:color="000000" w:sz="4" w:space="0"/>
              <w:left w:val="single" w:color="000000" w:sz="4" w:space="0"/>
              <w:bottom w:val="single" w:color="000000" w:sz="4" w:space="0"/>
              <w:right w:val="single" w:color="000000" w:sz="4" w:space="0"/>
            </w:tcBorders>
            <w:vAlign w:val="center"/>
          </w:tcPr>
          <w:p w14:paraId="37B33F80">
            <w:pPr>
              <w:autoSpaceDN w:val="0"/>
              <w:jc w:val="center"/>
              <w:textAlignment w:val="center"/>
              <w:rPr>
                <w:rFonts w:ascii="Calibri" w:hAnsi="Calibri" w:cs="Arial"/>
                <w:sz w:val="22"/>
                <w:szCs w:val="22"/>
              </w:rPr>
            </w:pPr>
          </w:p>
        </w:tc>
        <w:tc>
          <w:tcPr>
            <w:tcW w:w="1425" w:type="dxa"/>
            <w:tcBorders>
              <w:top w:val="single" w:color="000000" w:sz="4" w:space="0"/>
              <w:left w:val="single" w:color="000000" w:sz="4" w:space="0"/>
              <w:bottom w:val="single" w:color="000000" w:sz="4" w:space="0"/>
              <w:right w:val="single" w:color="000000" w:sz="4" w:space="0"/>
            </w:tcBorders>
            <w:vAlign w:val="center"/>
          </w:tcPr>
          <w:p w14:paraId="58AD198A">
            <w:pPr>
              <w:autoSpaceDN w:val="0"/>
              <w:jc w:val="center"/>
              <w:textAlignment w:val="center"/>
              <w:rPr>
                <w:rFonts w:ascii="Calibri" w:hAnsi="Calibri" w:cs="Arial"/>
                <w:sz w:val="22"/>
                <w:szCs w:val="22"/>
              </w:rPr>
            </w:pPr>
          </w:p>
        </w:tc>
        <w:tc>
          <w:tcPr>
            <w:tcW w:w="1613" w:type="dxa"/>
            <w:tcBorders>
              <w:top w:val="single" w:color="000000" w:sz="4" w:space="0"/>
              <w:left w:val="single" w:color="000000" w:sz="4" w:space="0"/>
              <w:bottom w:val="single" w:color="000000" w:sz="4" w:space="0"/>
              <w:right w:val="single" w:color="000000" w:sz="4" w:space="0"/>
            </w:tcBorders>
            <w:vAlign w:val="center"/>
          </w:tcPr>
          <w:p w14:paraId="71E992DB">
            <w:pPr>
              <w:autoSpaceDN w:val="0"/>
              <w:jc w:val="center"/>
              <w:textAlignment w:val="center"/>
              <w:rPr>
                <w:rFonts w:ascii="Calibri" w:hAnsi="Calibri" w:cs="Arial"/>
                <w:sz w:val="22"/>
                <w:szCs w:val="22"/>
              </w:rPr>
            </w:pPr>
          </w:p>
        </w:tc>
      </w:tr>
    </w:tbl>
    <w:p w14:paraId="6F686723">
      <w:pPr>
        <w:rPr>
          <w:rFonts w:ascii="Calibri" w:hAnsi="Calibri" w:cs="Arial"/>
          <w:szCs w:val="21"/>
        </w:rPr>
      </w:pPr>
    </w:p>
    <w:p w14:paraId="4A7F8719">
      <w:pPr>
        <w:rPr>
          <w:rFonts w:ascii="Calibri" w:hAnsi="Calibri" w:cs="Arial"/>
          <w:b/>
          <w:sz w:val="48"/>
          <w:szCs w:val="48"/>
        </w:rPr>
      </w:pPr>
    </w:p>
    <w:p w14:paraId="0E8AECC5">
      <w:pPr>
        <w:rPr>
          <w:rFonts w:ascii="Calibri" w:hAnsi="Calibri" w:cs="Arial"/>
        </w:rPr>
        <w:sectPr>
          <w:footerReference r:id="rId3" w:type="default"/>
          <w:pgSz w:w="11906" w:h="16838"/>
          <w:pgMar w:top="1440" w:right="1080" w:bottom="1440" w:left="1080" w:header="851" w:footer="992" w:gutter="0"/>
          <w:pgNumType w:start="1"/>
          <w:cols w:space="720" w:num="1"/>
          <w:docGrid w:type="lines" w:linePitch="312" w:charSpace="0"/>
        </w:sectPr>
      </w:pPr>
    </w:p>
    <w:p w14:paraId="3183C1DA">
      <w:pPr>
        <w:pStyle w:val="2"/>
        <w:rPr>
          <w:rFonts w:ascii="Calibri" w:hAnsi="Calibri" w:cs="Arial"/>
        </w:rPr>
      </w:pPr>
      <w:bookmarkStart w:id="0" w:name="_Toc466644763"/>
      <w:r>
        <w:rPr>
          <w:rFonts w:ascii="Calibri" w:hAnsi="Calibri" w:cs="Arial"/>
        </w:rPr>
        <w:t>Product Introduction</w:t>
      </w:r>
      <w:bookmarkEnd w:id="0"/>
    </w:p>
    <w:p w14:paraId="7910047C">
      <w:pPr>
        <w:pStyle w:val="3"/>
        <w:rPr>
          <w:rFonts w:ascii="Calibri" w:hAnsi="Calibri" w:eastAsia="宋体" w:cs="Arial"/>
          <w:szCs w:val="36"/>
        </w:rPr>
      </w:pPr>
      <w:bookmarkStart w:id="1" w:name="_Toc464577206"/>
      <w:bookmarkStart w:id="2" w:name="_Toc466644764"/>
      <w:r>
        <w:rPr>
          <w:rFonts w:hint="eastAsia" w:ascii="Calibri" w:hAnsi="Calibri" w:eastAsia="宋体" w:cs="Arial"/>
          <w:szCs w:val="36"/>
        </w:rPr>
        <w:t>1</w:t>
      </w:r>
      <w:r>
        <w:rPr>
          <w:rFonts w:ascii="Calibri" w:hAnsi="Calibri" w:eastAsia="宋体" w:cs="Arial"/>
          <w:szCs w:val="36"/>
        </w:rPr>
        <w:t xml:space="preserve">.1 </w:t>
      </w:r>
      <w:bookmarkEnd w:id="1"/>
      <w:r>
        <w:rPr>
          <w:rFonts w:ascii="Calibri" w:hAnsi="Calibri" w:eastAsia="宋体" w:cs="Arial"/>
          <w:szCs w:val="36"/>
        </w:rPr>
        <w:t>Overview</w:t>
      </w:r>
      <w:bookmarkEnd w:id="2"/>
    </w:p>
    <w:p w14:paraId="0EAE49BC">
      <w:pPr>
        <w:autoSpaceDE w:val="0"/>
        <w:autoSpaceDN w:val="0"/>
        <w:adjustRightInd w:val="0"/>
        <w:spacing w:after="156" w:afterLines="50"/>
        <w:ind w:firstLine="480" w:firstLineChars="200"/>
        <w:jc w:val="both"/>
        <w:rPr>
          <w:rFonts w:ascii="Calibri" w:hAnsi="Calibri" w:cs="Arial"/>
          <w:color w:val="000000"/>
          <w:kern w:val="0"/>
          <w:sz w:val="24"/>
          <w:szCs w:val="24"/>
        </w:rPr>
      </w:pPr>
      <w:r>
        <w:rPr>
          <w:rFonts w:ascii="Calibri" w:hAnsi="Calibri" w:cs="Arial"/>
          <w:color w:val="000000"/>
          <w:kern w:val="0"/>
          <w:sz w:val="24"/>
          <w:szCs w:val="24"/>
        </w:rPr>
        <w:t xml:space="preserve">DK01 </w:t>
      </w:r>
      <w:r>
        <w:rPr>
          <w:rFonts w:hint="eastAsia" w:ascii="Calibri" w:hAnsi="Calibri" w:cs="Arial"/>
          <w:color w:val="000000"/>
          <w:kern w:val="0"/>
          <w:sz w:val="24"/>
          <w:szCs w:val="24"/>
        </w:rPr>
        <w:t xml:space="preserve">is a smart LED strip controller which has lighting control function, the Smart LED strip controller has 3 ways PWM drive circuit to control RGB LED strip, the device can be </w:t>
      </w:r>
      <w:r>
        <w:rPr>
          <w:rFonts w:ascii="Calibri" w:hAnsi="Calibri" w:cs="Arial"/>
          <w:color w:val="000000"/>
          <w:kern w:val="0"/>
          <w:sz w:val="24"/>
          <w:szCs w:val="24"/>
        </w:rPr>
        <w:t>controlled</w:t>
      </w:r>
      <w:r>
        <w:rPr>
          <w:rFonts w:hint="eastAsia" w:ascii="Calibri" w:hAnsi="Calibri" w:cs="Arial"/>
          <w:color w:val="000000"/>
          <w:kern w:val="0"/>
          <w:sz w:val="24"/>
          <w:szCs w:val="24"/>
        </w:rPr>
        <w:t xml:space="preserve"> via Android and iOS mobile APP. Through APP, user could depose of operations such as local control, remote control, timer control, scene control.  </w:t>
      </w:r>
    </w:p>
    <w:p w14:paraId="00E36534">
      <w:pPr>
        <w:pStyle w:val="3"/>
        <w:rPr>
          <w:rFonts w:ascii="Calibri" w:hAnsi="Calibri" w:eastAsia="宋体" w:cs="Arial"/>
          <w:szCs w:val="36"/>
        </w:rPr>
      </w:pPr>
      <w:bookmarkStart w:id="3" w:name="_Toc464577207"/>
      <w:bookmarkStart w:id="4" w:name="_Toc466644765"/>
      <w:r>
        <w:rPr>
          <w:rFonts w:hint="eastAsia" w:ascii="Calibri" w:hAnsi="Calibri" w:eastAsia="宋体" w:cs="Arial"/>
          <w:szCs w:val="36"/>
        </w:rPr>
        <w:t>1</w:t>
      </w:r>
      <w:r>
        <w:rPr>
          <w:rFonts w:ascii="Calibri" w:hAnsi="Calibri" w:eastAsia="宋体" w:cs="Arial"/>
          <w:szCs w:val="36"/>
        </w:rPr>
        <w:t xml:space="preserve">.2 </w:t>
      </w:r>
      <w:bookmarkEnd w:id="3"/>
      <w:r>
        <w:rPr>
          <w:rFonts w:ascii="Calibri" w:hAnsi="Calibri" w:eastAsia="宋体" w:cs="Arial"/>
          <w:szCs w:val="36"/>
        </w:rPr>
        <w:t>Features</w:t>
      </w:r>
      <w:bookmarkEnd w:id="4"/>
    </w:p>
    <w:p w14:paraId="3577E7D8">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Works with Amazon Alexa and the Google assistant, adjust the color and brightness via voice.</w:t>
      </w:r>
    </w:p>
    <w:p w14:paraId="0A7A6337">
      <w:pPr>
        <w:numPr>
          <w:ilvl w:val="0"/>
          <w:numId w:val="2"/>
        </w:numPr>
        <w:autoSpaceDE w:val="0"/>
        <w:autoSpaceDN w:val="0"/>
        <w:adjustRightInd w:val="0"/>
        <w:spacing w:after="156" w:afterLines="50"/>
        <w:rPr>
          <w:rFonts w:ascii="Calibri" w:hAnsi="Calibri" w:cs="Arial"/>
          <w:sz w:val="24"/>
          <w:szCs w:val="24"/>
        </w:rPr>
      </w:pPr>
      <w:r>
        <w:rPr>
          <w:rFonts w:ascii="Calibri" w:hAnsi="Calibri" w:cs="Arial"/>
          <w:sz w:val="24"/>
          <w:szCs w:val="24"/>
        </w:rPr>
        <w:t xml:space="preserve"> </w:t>
      </w:r>
      <w:r>
        <w:rPr>
          <w:rFonts w:hint="eastAsia" w:ascii="Calibri" w:hAnsi="Calibri" w:cs="Arial"/>
          <w:sz w:val="24"/>
          <w:szCs w:val="24"/>
        </w:rPr>
        <w:t>Focus on 0~48W RGB 5050 LED strip lights within 10 meters.</w:t>
      </w:r>
    </w:p>
    <w:p w14:paraId="24AC1D75">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Switch 10 lighting effects u</w:t>
      </w:r>
      <w:r>
        <w:rPr>
          <w:rFonts w:ascii="Calibri" w:hAnsi="Calibri" w:cs="Arial"/>
          <w:sz w:val="24"/>
          <w:szCs w:val="24"/>
        </w:rPr>
        <w:t>nder cyclic switching</w:t>
      </w:r>
      <w:r>
        <w:rPr>
          <w:rFonts w:hint="eastAsia" w:ascii="Calibri" w:hAnsi="Calibri" w:cs="Arial"/>
          <w:sz w:val="24"/>
          <w:szCs w:val="24"/>
        </w:rPr>
        <w:t xml:space="preserve"> by a single press of the button</w:t>
      </w:r>
    </w:p>
    <w:p w14:paraId="00A7C0DA">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APP local and remote control. </w:t>
      </w:r>
    </w:p>
    <w:p w14:paraId="209B3033">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ON/OFF, brightness, color, color temperature adjustment.</w:t>
      </w:r>
    </w:p>
    <w:p w14:paraId="6487E7C7">
      <w:pPr>
        <w:numPr>
          <w:ilvl w:val="0"/>
          <w:numId w:val="2"/>
        </w:numPr>
        <w:autoSpaceDE w:val="0"/>
        <w:autoSpaceDN w:val="0"/>
        <w:adjustRightInd w:val="0"/>
        <w:spacing w:after="156" w:afterLines="50"/>
        <w:rPr>
          <w:rFonts w:ascii="Calibri" w:hAnsi="Calibri" w:cs="Arial"/>
          <w:szCs w:val="21"/>
        </w:rPr>
      </w:pPr>
      <w:r>
        <w:rPr>
          <w:rFonts w:hint="eastAsia" w:ascii="Calibri" w:hAnsi="Calibri" w:cs="Arial"/>
          <w:sz w:val="24"/>
          <w:szCs w:val="24"/>
        </w:rPr>
        <w:t xml:space="preserve"> Support multiple lighting effect </w:t>
      </w:r>
      <w:r>
        <w:rPr>
          <w:rFonts w:ascii="Calibri" w:hAnsi="Calibri" w:cs="Arial"/>
          <w:sz w:val="24"/>
          <w:szCs w:val="24"/>
        </w:rPr>
        <w:t>include stream</w:t>
      </w:r>
      <w:r>
        <w:rPr>
          <w:rFonts w:hint="eastAsia" w:ascii="Calibri" w:hAnsi="Calibri" w:cs="Arial"/>
          <w:sz w:val="24"/>
          <w:szCs w:val="24"/>
        </w:rPr>
        <w:t>/breathe/flash/alternate lighting effect.</w:t>
      </w:r>
    </w:p>
    <w:p w14:paraId="61D93542">
      <w:pPr>
        <w:numPr>
          <w:ilvl w:val="0"/>
          <w:numId w:val="2"/>
        </w:numPr>
        <w:autoSpaceDE w:val="0"/>
        <w:autoSpaceDN w:val="0"/>
        <w:adjustRightInd w:val="0"/>
        <w:spacing w:after="156" w:afterLines="50"/>
        <w:rPr>
          <w:rFonts w:ascii="Calibri" w:hAnsi="Calibri" w:cs="Arial"/>
          <w:sz w:val="24"/>
          <w:szCs w:val="24"/>
        </w:rPr>
      </w:pPr>
      <w:r>
        <w:rPr>
          <w:rFonts w:ascii="Calibri" w:hAnsi="Calibri" w:cs="Arial"/>
          <w:sz w:val="24"/>
          <w:szCs w:val="24"/>
        </w:rPr>
        <w:t xml:space="preserve"> </w:t>
      </w:r>
      <w:r>
        <w:rPr>
          <w:rFonts w:hint="eastAsia" w:ascii="Calibri" w:hAnsi="Calibri" w:cs="Arial"/>
          <w:sz w:val="24"/>
          <w:szCs w:val="24"/>
        </w:rPr>
        <w:t xml:space="preserve">User-define </w:t>
      </w:r>
      <w:r>
        <w:rPr>
          <w:rFonts w:ascii="Calibri" w:hAnsi="Calibri" w:cs="Arial"/>
          <w:sz w:val="24"/>
          <w:szCs w:val="24"/>
        </w:rPr>
        <w:t>lighting</w:t>
      </w:r>
      <w:r>
        <w:rPr>
          <w:rFonts w:hint="eastAsia" w:ascii="Calibri" w:hAnsi="Calibri" w:cs="Arial"/>
          <w:sz w:val="24"/>
          <w:szCs w:val="24"/>
        </w:rPr>
        <w:t xml:space="preserve"> scenes, one key to switch the lighting scenes. </w:t>
      </w:r>
    </w:p>
    <w:p w14:paraId="569FC87C">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Set timer and event reminder.</w:t>
      </w:r>
    </w:p>
    <w:p w14:paraId="5B90144E">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Device interaction</w:t>
      </w:r>
    </w:p>
    <w:p w14:paraId="3044D262">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Group control and multiple users control</w:t>
      </w:r>
    </w:p>
    <w:p w14:paraId="4154E5AC">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FOTA remote upgrade </w:t>
      </w:r>
    </w:p>
    <w:p w14:paraId="4045E730">
      <w:pPr>
        <w:numPr>
          <w:ilvl w:val="0"/>
          <w:numId w:val="2"/>
        </w:numPr>
        <w:autoSpaceDE w:val="0"/>
        <w:autoSpaceDN w:val="0"/>
        <w:adjustRightInd w:val="0"/>
        <w:spacing w:after="156" w:afterLines="50"/>
        <w:rPr>
          <w:rFonts w:ascii="Calibri" w:hAnsi="Calibri" w:cs="Arial"/>
          <w:sz w:val="24"/>
          <w:szCs w:val="24"/>
        </w:rPr>
      </w:pPr>
      <w:r>
        <w:rPr>
          <w:rFonts w:hint="eastAsia" w:ascii="Calibri" w:hAnsi="Calibri" w:cs="Arial"/>
          <w:sz w:val="24"/>
          <w:szCs w:val="24"/>
        </w:rPr>
        <w:t xml:space="preserve"> Support iOS/Android APP version.</w:t>
      </w:r>
    </w:p>
    <w:p w14:paraId="27F4FA52">
      <w:pPr>
        <w:pStyle w:val="3"/>
        <w:rPr>
          <w:rFonts w:ascii="Calibri" w:hAnsi="Calibri" w:eastAsia="宋体" w:cs="Arial"/>
          <w:szCs w:val="36"/>
        </w:rPr>
      </w:pPr>
      <w:r>
        <w:rPr>
          <w:rFonts w:hint="eastAsia" w:ascii="Calibri" w:hAnsi="Calibri" w:eastAsia="宋体" w:cs="Arial"/>
          <w:szCs w:val="36"/>
        </w:rPr>
        <w:t>1</w:t>
      </w:r>
      <w:r>
        <w:rPr>
          <w:rFonts w:ascii="Calibri" w:hAnsi="Calibri" w:eastAsia="宋体" w:cs="Arial"/>
          <w:szCs w:val="36"/>
        </w:rPr>
        <w:t>.</w:t>
      </w:r>
      <w:r>
        <w:rPr>
          <w:rFonts w:hint="eastAsia" w:ascii="Calibri" w:hAnsi="Calibri" w:eastAsia="宋体" w:cs="Arial"/>
          <w:szCs w:val="36"/>
        </w:rPr>
        <w:t xml:space="preserve">3 </w:t>
      </w:r>
      <w:r>
        <w:rPr>
          <w:rFonts w:ascii="Calibri" w:hAnsi="Calibri" w:eastAsia="宋体" w:cs="Arial"/>
          <w:szCs w:val="36"/>
        </w:rPr>
        <w:t>Voice Control</w:t>
      </w:r>
    </w:p>
    <w:p w14:paraId="4592202D">
      <w:pPr>
        <w:autoSpaceDN w:val="0"/>
        <w:spacing w:beforeAutospacing="1" w:afterAutospacing="1"/>
        <w:ind w:firstLine="480" w:firstLineChars="200"/>
        <w:rPr>
          <w:rFonts w:ascii="Calibri" w:hAnsi="Calibri" w:cs="Arial"/>
          <w:sz w:val="24"/>
        </w:rPr>
      </w:pPr>
      <w:r>
        <w:rPr>
          <w:rFonts w:ascii="Calibri" w:hAnsi="Calibri" w:cs="Arial"/>
          <w:sz w:val="24"/>
        </w:rPr>
        <w:t xml:space="preserve">The </w:t>
      </w:r>
      <w:r>
        <w:rPr>
          <w:rFonts w:hint="eastAsia" w:ascii="Calibri" w:hAnsi="Calibri" w:cs="Arial"/>
          <w:sz w:val="24"/>
        </w:rPr>
        <w:t>s</w:t>
      </w:r>
      <w:r>
        <w:rPr>
          <w:rFonts w:ascii="Calibri" w:hAnsi="Calibri" w:cs="Arial"/>
          <w:sz w:val="24"/>
        </w:rPr>
        <w:t>mart LED strip controller works directly with Amazon Alexa, the Google assistant, Tmall Genie and DuerOS voice platform, you can manage your devices through voice control like turn on/off. Assign a name to each Smart Touch Panel Switch and communicate with each wall switch by name when making a voice command.</w:t>
      </w:r>
      <w:r>
        <w:rPr>
          <w:rFonts w:hint="eastAsia" w:ascii="Calibri" w:hAnsi="Calibri" w:cs="Arial"/>
          <w:sz w:val="24"/>
        </w:rPr>
        <w:t xml:space="preserve"> </w:t>
      </w:r>
    </w:p>
    <w:p w14:paraId="3E7B569A">
      <w:pPr>
        <w:autoSpaceDN w:val="0"/>
        <w:spacing w:beforeAutospacing="1" w:afterAutospacing="1"/>
        <w:ind w:firstLine="420" w:firstLineChars="200"/>
        <w:rPr>
          <w:rFonts w:ascii="Calibri" w:hAnsi="Calibri" w:cs="Arial"/>
          <w:sz w:val="24"/>
        </w:rPr>
      </w:pPr>
      <w:r>
        <w:drawing>
          <wp:inline distT="0" distB="0" distL="0" distR="0">
            <wp:extent cx="5486400" cy="3114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486400" cy="3114675"/>
                    </a:xfrm>
                    <a:prstGeom prst="rect">
                      <a:avLst/>
                    </a:prstGeom>
                    <a:noFill/>
                    <a:ln>
                      <a:noFill/>
                    </a:ln>
                  </pic:spPr>
                </pic:pic>
              </a:graphicData>
            </a:graphic>
          </wp:inline>
        </w:drawing>
      </w:r>
    </w:p>
    <w:p w14:paraId="42F8C6D0">
      <w:pPr>
        <w:pStyle w:val="3"/>
        <w:rPr>
          <w:rFonts w:ascii="Calibri" w:hAnsi="Calibri" w:eastAsia="宋体" w:cs="Arial"/>
          <w:szCs w:val="36"/>
        </w:rPr>
      </w:pPr>
      <w:bookmarkStart w:id="5" w:name="_Toc464577208"/>
      <w:bookmarkStart w:id="6" w:name="_Toc466644766"/>
      <w:r>
        <w:rPr>
          <w:rFonts w:hint="eastAsia" w:ascii="Calibri" w:hAnsi="Calibri" w:eastAsia="宋体" w:cs="Arial"/>
          <w:szCs w:val="36"/>
        </w:rPr>
        <w:t>1</w:t>
      </w:r>
      <w:r>
        <w:rPr>
          <w:rFonts w:ascii="Calibri" w:hAnsi="Calibri" w:eastAsia="宋体" w:cs="Arial"/>
          <w:szCs w:val="36"/>
        </w:rPr>
        <w:t>.</w:t>
      </w:r>
      <w:r>
        <w:rPr>
          <w:rFonts w:hint="eastAsia" w:ascii="Calibri" w:hAnsi="Calibri" w:eastAsia="宋体" w:cs="Arial"/>
          <w:szCs w:val="36"/>
        </w:rPr>
        <w:t>4</w:t>
      </w:r>
      <w:r>
        <w:rPr>
          <w:rFonts w:ascii="Calibri" w:hAnsi="Calibri" w:eastAsia="宋体" w:cs="Arial"/>
          <w:szCs w:val="36"/>
        </w:rPr>
        <w:t xml:space="preserve"> </w:t>
      </w:r>
      <w:bookmarkEnd w:id="5"/>
      <w:r>
        <w:rPr>
          <w:rFonts w:ascii="Calibri" w:hAnsi="Calibri" w:eastAsia="宋体" w:cs="Arial"/>
          <w:szCs w:val="36"/>
        </w:rPr>
        <w:t>Product</w:t>
      </w:r>
      <w:r>
        <w:rPr>
          <w:rFonts w:hint="eastAsia" w:ascii="Calibri" w:hAnsi="Calibri" w:eastAsia="宋体" w:cs="Arial"/>
          <w:szCs w:val="36"/>
        </w:rPr>
        <w:t xml:space="preserve"> </w:t>
      </w:r>
      <w:r>
        <w:rPr>
          <w:rFonts w:ascii="Calibri" w:hAnsi="Calibri" w:eastAsia="宋体" w:cs="Arial"/>
          <w:szCs w:val="36"/>
        </w:rPr>
        <w:t xml:space="preserve">Appearance </w:t>
      </w:r>
      <w:bookmarkEnd w:id="6"/>
    </w:p>
    <w:p w14:paraId="1A264E32">
      <w:pPr>
        <w:autoSpaceDN w:val="0"/>
        <w:spacing w:beforeAutospacing="1" w:afterAutospacing="1"/>
        <w:ind w:firstLine="105" w:firstLineChars="50"/>
        <w:jc w:val="center"/>
        <w:rPr>
          <w:rFonts w:ascii="Calibri" w:hAnsi="Calibri" w:cs="Arial"/>
          <w:szCs w:val="21"/>
        </w:rPr>
      </w:pPr>
      <w:r>
        <w:rPr>
          <w:rFonts w:hint="eastAsia" w:ascii="Calibri" w:hAnsi="Calibri" w:cs="Arial"/>
          <w:szCs w:val="21"/>
        </w:rPr>
        <w:t xml:space="preserve"> </w:t>
      </w:r>
      <w:r>
        <w:drawing>
          <wp:inline distT="0" distB="0" distL="0" distR="0">
            <wp:extent cx="5875020" cy="3724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878622" cy="3726529"/>
                    </a:xfrm>
                    <a:prstGeom prst="rect">
                      <a:avLst/>
                    </a:prstGeom>
                  </pic:spPr>
                </pic:pic>
              </a:graphicData>
            </a:graphic>
          </wp:inline>
        </w:drawing>
      </w:r>
    </w:p>
    <w:p w14:paraId="522FBF4D">
      <w:pPr>
        <w:autoSpaceDN w:val="0"/>
        <w:spacing w:beforeAutospacing="1" w:afterAutospacing="1"/>
        <w:ind w:firstLine="105" w:firstLineChars="50"/>
        <w:jc w:val="center"/>
        <w:rPr>
          <w:rFonts w:ascii="Calibri" w:hAnsi="Calibri" w:cs="Arial"/>
          <w:szCs w:val="21"/>
        </w:rPr>
      </w:pPr>
      <w:r>
        <w:rPr>
          <w:rFonts w:hint="eastAsia" w:ascii="Calibri" w:hAnsi="Calibri" w:cs="Arial"/>
          <w:szCs w:val="21"/>
        </w:rPr>
        <w:t>Figure2-1 DK01 front view</w:t>
      </w:r>
    </w:p>
    <w:p w14:paraId="10C13E1D">
      <w:pPr>
        <w:pStyle w:val="3"/>
        <w:rPr>
          <w:rFonts w:ascii="Calibri" w:hAnsi="Calibri" w:eastAsia="宋体" w:cs="Arial"/>
          <w:szCs w:val="36"/>
        </w:rPr>
      </w:pPr>
      <w:r>
        <w:rPr>
          <w:rFonts w:hint="eastAsia" w:ascii="Calibri" w:hAnsi="Calibri" w:eastAsia="宋体" w:cs="Arial"/>
          <w:szCs w:val="36"/>
        </w:rPr>
        <w:t>1.5</w:t>
      </w:r>
      <w:r>
        <w:rPr>
          <w:rFonts w:ascii="Calibri" w:hAnsi="Calibri" w:eastAsia="宋体" w:cs="Arial"/>
          <w:szCs w:val="36"/>
        </w:rPr>
        <w:t xml:space="preserve"> </w:t>
      </w:r>
      <w:r>
        <w:rPr>
          <w:rFonts w:hint="eastAsia" w:ascii="Calibri" w:hAnsi="Calibri" w:eastAsia="宋体" w:cs="Arial"/>
          <w:szCs w:val="36"/>
        </w:rPr>
        <w:t xml:space="preserve">Product </w:t>
      </w:r>
      <w:r>
        <w:rPr>
          <w:rFonts w:ascii="Calibri" w:hAnsi="Calibri" w:eastAsia="宋体" w:cs="Arial"/>
          <w:szCs w:val="36"/>
        </w:rPr>
        <w:t>Diagram</w:t>
      </w:r>
    </w:p>
    <w:p w14:paraId="5E7DDA0F">
      <w:pPr>
        <w:autoSpaceDN w:val="0"/>
        <w:spacing w:beforeAutospacing="1" w:afterAutospacing="1"/>
        <w:jc w:val="center"/>
        <w:rPr>
          <w:rFonts w:hint="eastAsia" w:ascii="Calibri" w:hAnsi="Calibri" w:cs="Arial"/>
          <w:szCs w:val="21"/>
        </w:rPr>
      </w:pPr>
      <w:r>
        <w:drawing>
          <wp:inline distT="0" distB="0" distL="0" distR="0">
            <wp:extent cx="5486400" cy="1663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1663700"/>
                    </a:xfrm>
                    <a:prstGeom prst="rect">
                      <a:avLst/>
                    </a:prstGeom>
                  </pic:spPr>
                </pic:pic>
              </a:graphicData>
            </a:graphic>
          </wp:inline>
        </w:drawing>
      </w:r>
    </w:p>
    <w:p w14:paraId="44EA22EE">
      <w:pPr>
        <w:autoSpaceDN w:val="0"/>
        <w:spacing w:beforeAutospacing="1" w:afterAutospacing="1"/>
        <w:jc w:val="center"/>
        <w:rPr>
          <w:rFonts w:ascii="Calibri" w:hAnsi="Calibri" w:cs="Arial"/>
          <w:szCs w:val="21"/>
        </w:rPr>
      </w:pPr>
      <w:r>
        <w:rPr>
          <w:rFonts w:hint="eastAsia" w:ascii="Calibri" w:hAnsi="Calibri" w:cs="Arial"/>
          <w:szCs w:val="21"/>
        </w:rPr>
        <w:t>Figure 3-2 Pin Description</w:t>
      </w:r>
    </w:p>
    <w:p w14:paraId="7148DC61">
      <w:pPr>
        <w:pStyle w:val="3"/>
        <w:rPr>
          <w:rFonts w:ascii="Calibri" w:hAnsi="Calibri" w:cs="Arial"/>
        </w:rPr>
      </w:pPr>
      <w:bookmarkStart w:id="7" w:name="_Toc466651368"/>
      <w:bookmarkStart w:id="8" w:name="_Toc25523"/>
      <w:r>
        <w:rPr>
          <w:rFonts w:hint="eastAsia" w:ascii="Calibri" w:hAnsi="Calibri" w:eastAsia="宋体" w:cs="Arial"/>
          <w:szCs w:val="36"/>
        </w:rPr>
        <w:t>1.6</w:t>
      </w:r>
      <w:r>
        <w:rPr>
          <w:rFonts w:ascii="Calibri" w:hAnsi="Calibri" w:eastAsia="宋体" w:cs="Arial"/>
          <w:szCs w:val="36"/>
        </w:rPr>
        <w:t xml:space="preserve"> </w:t>
      </w:r>
      <w:r>
        <w:rPr>
          <w:rFonts w:ascii="Calibri" w:hAnsi="Calibri" w:eastAsia="宋体" w:cs="Arial"/>
          <w:sz w:val="32"/>
        </w:rPr>
        <w:t xml:space="preserve">Connect </w:t>
      </w:r>
      <w:r>
        <w:rPr>
          <w:rFonts w:hint="eastAsia" w:ascii="Calibri" w:hAnsi="Calibri" w:eastAsia="宋体" w:cs="Arial"/>
          <w:sz w:val="32"/>
        </w:rPr>
        <w:t>LED controller to</w:t>
      </w:r>
      <w:r>
        <w:rPr>
          <w:rFonts w:ascii="Calibri" w:hAnsi="Calibri" w:eastAsia="宋体" w:cs="Arial"/>
          <w:sz w:val="32"/>
        </w:rPr>
        <w:t xml:space="preserve"> </w:t>
      </w:r>
      <w:r>
        <w:rPr>
          <w:rFonts w:hint="eastAsia" w:ascii="Calibri" w:hAnsi="Calibri" w:eastAsia="宋体" w:cs="Arial"/>
          <w:sz w:val="32"/>
        </w:rPr>
        <w:t xml:space="preserve">RGB </w:t>
      </w:r>
      <w:r>
        <w:rPr>
          <w:rFonts w:ascii="Calibri" w:hAnsi="Calibri" w:eastAsia="宋体" w:cs="Arial"/>
          <w:sz w:val="32"/>
        </w:rPr>
        <w:t>str</w:t>
      </w:r>
      <w:r>
        <w:rPr>
          <w:rFonts w:hint="eastAsia" w:ascii="Calibri" w:hAnsi="Calibri" w:eastAsia="宋体" w:cs="Arial"/>
          <w:sz w:val="32"/>
        </w:rPr>
        <w:t>i</w:t>
      </w:r>
      <w:r>
        <w:rPr>
          <w:rFonts w:ascii="Calibri" w:hAnsi="Calibri" w:eastAsia="宋体" w:cs="Arial"/>
          <w:sz w:val="32"/>
        </w:rPr>
        <w:t>p</w:t>
      </w:r>
      <w:r>
        <w:rPr>
          <w:rFonts w:hint="eastAsia" w:ascii="Calibri" w:hAnsi="Calibri" w:eastAsia="宋体" w:cs="Arial"/>
          <w:sz w:val="32"/>
        </w:rPr>
        <w:t xml:space="preserve"> light</w:t>
      </w:r>
    </w:p>
    <w:p w14:paraId="3AEC3B2F">
      <w:pPr>
        <w:autoSpaceDN w:val="0"/>
        <w:spacing w:beforeAutospacing="1" w:afterAutospacing="1"/>
        <w:rPr>
          <w:rFonts w:ascii="Calibri" w:hAnsi="Calibri" w:cs="Arial"/>
          <w:szCs w:val="21"/>
        </w:rPr>
      </w:pPr>
      <w:r>
        <w:rPr>
          <w:rFonts w:hint="eastAsia" w:ascii="Calibri" w:hAnsi="Calibri" w:cs="Arial"/>
          <w:szCs w:val="21"/>
        </w:rPr>
        <w:t>The smart LED strip controller with a RGB LED strip and DC jack, which needs to be used in conjunction with power adapter and LED strip as below:</w:t>
      </w:r>
    </w:p>
    <w:p w14:paraId="196722A1">
      <w:pPr>
        <w:pStyle w:val="39"/>
        <w:numPr>
          <w:ilvl w:val="0"/>
          <w:numId w:val="3"/>
        </w:numPr>
        <w:ind w:firstLineChars="0"/>
        <w:rPr>
          <w:rFonts w:asciiTheme="minorHAnsi" w:hAnsiTheme="minorHAnsi" w:eastAsiaTheme="minorEastAsia"/>
        </w:rPr>
      </w:pPr>
      <w:r>
        <w:rPr>
          <w:rFonts w:hint="eastAsia" w:asciiTheme="minorHAnsi" w:hAnsiTheme="minorHAnsi" w:eastAsiaTheme="minorEastAsia"/>
          <w:lang w:eastAsia="zh-CN"/>
        </w:rPr>
        <w:t xml:space="preserve">SMD </w:t>
      </w:r>
      <w:r>
        <w:rPr>
          <w:rFonts w:hint="eastAsia" w:asciiTheme="minorHAnsi" w:hAnsiTheme="minorHAnsi" w:eastAsiaTheme="minorEastAsia"/>
        </w:rPr>
        <w:t>5050 RGB LED strip lights (0~48W, within 10 meters )</w:t>
      </w:r>
    </w:p>
    <w:p w14:paraId="3F64C2D1">
      <w:pPr>
        <w:pStyle w:val="39"/>
        <w:numPr>
          <w:ilvl w:val="0"/>
          <w:numId w:val="3"/>
        </w:numPr>
        <w:ind w:firstLineChars="0"/>
        <w:rPr>
          <w:rFonts w:hint="eastAsia" w:asciiTheme="minorHAnsi" w:hAnsiTheme="minorHAnsi" w:eastAsiaTheme="minorEastAsia"/>
          <w:lang w:eastAsia="zh-CN"/>
        </w:rPr>
      </w:pPr>
      <w:r>
        <w:rPr>
          <w:rFonts w:hint="eastAsia" w:asciiTheme="minorHAnsi" w:hAnsiTheme="minorHAnsi" w:eastAsiaTheme="minorEastAsia"/>
          <w:lang w:eastAsia="zh-CN"/>
        </w:rPr>
        <w:t>24V/3A or 12V/3A(DC5521 jack,</w:t>
      </w:r>
      <w:r>
        <w:t xml:space="preserve"> </w:t>
      </w:r>
      <w:r>
        <w:rPr>
          <w:rFonts w:asciiTheme="minorHAnsi" w:hAnsiTheme="minorHAnsi" w:eastAsiaTheme="minorEastAsia"/>
          <w:lang w:eastAsia="zh-CN"/>
        </w:rPr>
        <w:t>5.5</w:t>
      </w:r>
      <w:r>
        <w:rPr>
          <w:rFonts w:hint="eastAsia" w:asciiTheme="minorHAnsi" w:hAnsiTheme="minorHAnsi" w:eastAsiaTheme="minorEastAsia"/>
          <w:lang w:eastAsia="zh-CN"/>
        </w:rPr>
        <w:t>*</w:t>
      </w:r>
      <w:r>
        <w:rPr>
          <w:rFonts w:asciiTheme="minorHAnsi" w:hAnsiTheme="minorHAnsi" w:eastAsiaTheme="minorEastAsia"/>
          <w:lang w:eastAsia="zh-CN"/>
        </w:rPr>
        <w:t>2.1mm</w:t>
      </w:r>
      <w:r>
        <w:rPr>
          <w:rFonts w:hint="eastAsia" w:asciiTheme="minorHAnsi" w:hAnsiTheme="minorHAnsi" w:eastAsiaTheme="minorEastAsia"/>
          <w:lang w:eastAsia="zh-CN"/>
        </w:rPr>
        <w:t>)</w:t>
      </w:r>
    </w:p>
    <w:p w14:paraId="5FB5E929">
      <w:pPr>
        <w:pStyle w:val="39"/>
        <w:ind w:left="420" w:firstLine="0" w:firstLineChars="0"/>
        <w:rPr>
          <w:rFonts w:hint="eastAsia" w:asciiTheme="minorHAnsi" w:hAnsiTheme="minorHAnsi" w:eastAsiaTheme="minorEastAsia"/>
          <w:lang w:eastAsia="zh-CN"/>
        </w:rPr>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7"/>
        <w:gridCol w:w="3827"/>
      </w:tblGrid>
      <w:tr w14:paraId="738E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17" w:type="dxa"/>
            <w:vAlign w:val="center"/>
          </w:tcPr>
          <w:p w14:paraId="1F0C7E62">
            <w:pPr>
              <w:jc w:val="center"/>
              <w:rPr>
                <w:rFonts w:asciiTheme="minorHAnsi" w:hAnsiTheme="minorHAnsi" w:eastAsiaTheme="minorEastAsia"/>
              </w:rPr>
            </w:pPr>
            <w:r>
              <w:rPr>
                <w:rFonts w:hint="eastAsia" w:asciiTheme="minorHAnsi" w:hAnsiTheme="minorHAnsi" w:eastAsiaTheme="minorEastAsia"/>
              </w:rPr>
              <w:t>Application</w:t>
            </w:r>
          </w:p>
        </w:tc>
        <w:tc>
          <w:tcPr>
            <w:tcW w:w="3827" w:type="dxa"/>
            <w:vAlign w:val="center"/>
          </w:tcPr>
          <w:p w14:paraId="1B03BB80">
            <w:pPr>
              <w:jc w:val="center"/>
              <w:rPr>
                <w:rFonts w:asciiTheme="minorHAnsi" w:hAnsiTheme="minorHAnsi" w:eastAsiaTheme="minorEastAsia"/>
              </w:rPr>
            </w:pPr>
            <w:r>
              <w:rPr>
                <w:rFonts w:hint="eastAsia" w:asciiTheme="minorHAnsi" w:hAnsiTheme="minorHAnsi" w:eastAsiaTheme="minorEastAsia"/>
              </w:rPr>
              <w:t>Recommended power adapter</w:t>
            </w:r>
          </w:p>
          <w:p w14:paraId="74DD1F33">
            <w:pPr>
              <w:jc w:val="center"/>
              <w:rPr>
                <w:rFonts w:asciiTheme="minorHAnsi" w:hAnsiTheme="minorHAnsi" w:eastAsiaTheme="minorEastAsia"/>
              </w:rPr>
            </w:pPr>
            <w:r>
              <w:rPr>
                <w:rFonts w:hint="eastAsia" w:asciiTheme="minorHAnsi" w:hAnsiTheme="minorHAnsi" w:eastAsiaTheme="minorEastAsia"/>
              </w:rPr>
              <w:t>(DC5521 jack,</w:t>
            </w:r>
            <w:r>
              <w:t xml:space="preserve"> </w:t>
            </w:r>
            <w:r>
              <w:rPr>
                <w:rFonts w:asciiTheme="minorHAnsi" w:hAnsiTheme="minorHAnsi" w:eastAsiaTheme="minorEastAsia"/>
              </w:rPr>
              <w:t>5.5</w:t>
            </w:r>
            <w:r>
              <w:rPr>
                <w:rFonts w:hint="eastAsia" w:asciiTheme="minorHAnsi" w:hAnsiTheme="minorHAnsi" w:eastAsiaTheme="minorEastAsia"/>
              </w:rPr>
              <w:t>*</w:t>
            </w:r>
            <w:r>
              <w:rPr>
                <w:rFonts w:asciiTheme="minorHAnsi" w:hAnsiTheme="minorHAnsi" w:eastAsiaTheme="minorEastAsia"/>
              </w:rPr>
              <w:t>2.1mm</w:t>
            </w:r>
            <w:r>
              <w:rPr>
                <w:rFonts w:hint="eastAsia" w:asciiTheme="minorHAnsi" w:hAnsiTheme="minorHAnsi" w:eastAsiaTheme="minorEastAsia"/>
              </w:rPr>
              <w:t>)</w:t>
            </w:r>
          </w:p>
        </w:tc>
      </w:tr>
      <w:tr w14:paraId="736C4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dxa"/>
            <w:vAlign w:val="center"/>
          </w:tcPr>
          <w:p w14:paraId="6DEC8AED">
            <w:pPr>
              <w:jc w:val="center"/>
              <w:rPr>
                <w:rFonts w:asciiTheme="minorHAnsi" w:hAnsiTheme="minorHAnsi" w:eastAsiaTheme="minorEastAsia"/>
              </w:rPr>
            </w:pPr>
            <w:r>
              <w:rPr>
                <w:rFonts w:hint="eastAsia" w:asciiTheme="minorHAnsi" w:hAnsiTheme="minorHAnsi" w:eastAsiaTheme="minorEastAsia"/>
              </w:rPr>
              <w:t>12V RGB LED Strip</w:t>
            </w:r>
          </w:p>
        </w:tc>
        <w:tc>
          <w:tcPr>
            <w:tcW w:w="3827" w:type="dxa"/>
            <w:vAlign w:val="center"/>
          </w:tcPr>
          <w:p w14:paraId="1800E970">
            <w:pPr>
              <w:jc w:val="center"/>
              <w:rPr>
                <w:rFonts w:asciiTheme="minorHAnsi" w:hAnsiTheme="minorHAnsi" w:eastAsiaTheme="minorEastAsia"/>
              </w:rPr>
            </w:pPr>
            <w:r>
              <w:rPr>
                <w:rFonts w:hint="eastAsia" w:asciiTheme="minorHAnsi" w:hAnsiTheme="minorHAnsi" w:eastAsiaTheme="minorEastAsia"/>
              </w:rPr>
              <w:t>12V/3A</w:t>
            </w:r>
          </w:p>
        </w:tc>
      </w:tr>
      <w:tr w14:paraId="0F66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7" w:type="dxa"/>
            <w:vAlign w:val="center"/>
          </w:tcPr>
          <w:p w14:paraId="5BEDADDB">
            <w:pPr>
              <w:jc w:val="center"/>
              <w:rPr>
                <w:rFonts w:asciiTheme="minorHAnsi" w:hAnsiTheme="minorHAnsi" w:eastAsiaTheme="minorEastAsia"/>
              </w:rPr>
            </w:pPr>
            <w:r>
              <w:rPr>
                <w:rFonts w:hint="eastAsia" w:asciiTheme="minorHAnsi" w:hAnsiTheme="minorHAnsi" w:eastAsiaTheme="minorEastAsia"/>
              </w:rPr>
              <w:t>24V RGB LED Strip</w:t>
            </w:r>
          </w:p>
        </w:tc>
        <w:tc>
          <w:tcPr>
            <w:tcW w:w="3827" w:type="dxa"/>
            <w:vAlign w:val="center"/>
          </w:tcPr>
          <w:p w14:paraId="084CAEE7">
            <w:pPr>
              <w:jc w:val="center"/>
              <w:rPr>
                <w:rFonts w:asciiTheme="minorHAnsi" w:hAnsiTheme="minorHAnsi" w:eastAsiaTheme="minorEastAsia"/>
              </w:rPr>
            </w:pPr>
            <w:r>
              <w:rPr>
                <w:rFonts w:hint="eastAsia" w:asciiTheme="minorHAnsi" w:hAnsiTheme="minorHAnsi" w:eastAsiaTheme="minorEastAsia"/>
              </w:rPr>
              <w:t>24V/3A</w:t>
            </w:r>
          </w:p>
        </w:tc>
      </w:tr>
    </w:tbl>
    <w:p w14:paraId="241E5AD6">
      <w:pPr>
        <w:pStyle w:val="39"/>
        <w:ind w:left="420" w:firstLine="0" w:firstLineChars="0"/>
        <w:rPr>
          <w:rFonts w:asciiTheme="minorHAnsi" w:hAnsiTheme="minorHAnsi" w:eastAsiaTheme="minorEastAsia"/>
          <w:lang w:eastAsia="zh-CN"/>
        </w:rPr>
      </w:pPr>
    </w:p>
    <w:p w14:paraId="1AD5B1A0">
      <w:pPr>
        <w:jc w:val="center"/>
        <w:rPr>
          <w:rFonts w:asciiTheme="minorHAnsi" w:hAnsiTheme="minorHAnsi" w:eastAsiaTheme="minorEastAsia"/>
        </w:rPr>
      </w:pPr>
    </w:p>
    <w:p w14:paraId="6D1EF2BF">
      <w:pPr>
        <w:jc w:val="center"/>
        <w:rPr>
          <w:rFonts w:ascii="Calibri" w:hAnsi="Calibri" w:cs="Arial"/>
          <w:szCs w:val="21"/>
        </w:rPr>
      </w:pPr>
      <w:r>
        <w:drawing>
          <wp:anchor distT="0" distB="0" distL="114300" distR="114300" simplePos="0" relativeHeight="251667456" behindDoc="0" locked="0" layoutInCell="1" allowOverlap="1">
            <wp:simplePos x="0" y="0"/>
            <wp:positionH relativeFrom="column">
              <wp:posOffset>771525</wp:posOffset>
            </wp:positionH>
            <wp:positionV relativeFrom="paragraph">
              <wp:posOffset>1811655</wp:posOffset>
            </wp:positionV>
            <wp:extent cx="4238625" cy="1838325"/>
            <wp:effectExtent l="0" t="0" r="9525" b="952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238625" cy="1838325"/>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727710</wp:posOffset>
            </wp:positionH>
            <wp:positionV relativeFrom="paragraph">
              <wp:posOffset>68580</wp:posOffset>
            </wp:positionV>
            <wp:extent cx="4286250" cy="1743710"/>
            <wp:effectExtent l="0" t="0" r="0" b="8890"/>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86250" cy="1743710"/>
                    </a:xfrm>
                    <a:prstGeom prst="rect">
                      <a:avLst/>
                    </a:prstGeom>
                  </pic:spPr>
                </pic:pic>
              </a:graphicData>
            </a:graphic>
          </wp:anchor>
        </w:drawing>
      </w:r>
      <w:r>
        <w:rPr>
          <w:rFonts w:hint="eastAsia" w:ascii="Calibri" w:hAnsi="Calibri" w:cs="Arial"/>
          <w:szCs w:val="21"/>
        </w:rPr>
        <w:t>Figure 3-3 DK01 Pin figure</w:t>
      </w:r>
    </w:p>
    <w:p w14:paraId="6B7D86BE">
      <w:pPr>
        <w:rPr>
          <w:rFonts w:ascii="Calibri" w:hAnsi="Calibri"/>
          <w:b/>
          <w:szCs w:val="24"/>
        </w:rPr>
      </w:pPr>
      <w:r>
        <w:rPr>
          <w:rFonts w:hint="eastAsia" w:ascii="Calibri" w:hAnsi="Calibri"/>
          <w:b/>
          <w:szCs w:val="24"/>
        </w:rPr>
        <w:t>Connection Instruction:</w:t>
      </w:r>
    </w:p>
    <w:p w14:paraId="72C47301">
      <w:pPr>
        <w:rPr>
          <w:rFonts w:asciiTheme="minorHAnsi" w:hAnsiTheme="minorHAnsi" w:eastAsiaTheme="minorEastAsia"/>
        </w:rPr>
      </w:pPr>
      <w:r>
        <w:rPr>
          <w:rFonts w:hint="eastAsia" w:asciiTheme="minorHAnsi" w:hAnsiTheme="minorHAnsi" w:eastAsiaTheme="minorEastAsia"/>
        </w:rPr>
        <w:t>1. ① is connected with ④</w:t>
      </w:r>
    </w:p>
    <w:p w14:paraId="5277C545">
      <w:pPr>
        <w:rPr>
          <w:rFonts w:asciiTheme="minorHAnsi" w:hAnsiTheme="minorHAnsi" w:eastAsiaTheme="minorEastAsia"/>
        </w:rPr>
      </w:pPr>
      <w:r>
        <w:rPr>
          <w:rFonts w:hint="eastAsia" w:asciiTheme="minorHAnsi" w:hAnsiTheme="minorHAnsi" w:eastAsiaTheme="minorEastAsia"/>
        </w:rPr>
        <w:t>2. ② is connected with ③, Note: please connect according to arrow logo as shown below:</w:t>
      </w:r>
    </w:p>
    <w:p w14:paraId="4C6B973F">
      <w:pPr>
        <w:jc w:val="center"/>
        <w:rPr>
          <w:rFonts w:asciiTheme="minorHAnsi" w:hAnsiTheme="minorHAnsi" w:eastAsiaTheme="minorEastAsia"/>
        </w:rPr>
      </w:pPr>
      <w:r>
        <w:rPr>
          <w:rFonts w:asciiTheme="minorEastAsia" w:hAnsiTheme="minorEastAsia" w:eastAsiaTheme="minorEastAsia"/>
        </w:rPr>
        <w:drawing>
          <wp:inline distT="0" distB="0" distL="0" distR="0">
            <wp:extent cx="4562475" cy="3279140"/>
            <wp:effectExtent l="0" t="0" r="0" b="0"/>
            <wp:docPr id="4" name="图片 4" descr="D:\qq\2635491249\FileRec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qq\2635491249\FileRecv\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572611" cy="3286965"/>
                    </a:xfrm>
                    <a:prstGeom prst="rect">
                      <a:avLst/>
                    </a:prstGeom>
                    <a:noFill/>
                    <a:ln>
                      <a:noFill/>
                    </a:ln>
                  </pic:spPr>
                </pic:pic>
              </a:graphicData>
            </a:graphic>
          </wp:inline>
        </w:drawing>
      </w:r>
    </w:p>
    <w:p w14:paraId="1CFF5030">
      <w:pPr>
        <w:pStyle w:val="3"/>
        <w:rPr>
          <w:rFonts w:ascii="Calibri" w:hAnsi="Calibri" w:cs="Arial"/>
        </w:rPr>
      </w:pPr>
      <w:r>
        <w:rPr>
          <w:rFonts w:hint="eastAsia" w:ascii="Calibri" w:hAnsi="Calibri" w:eastAsia="宋体" w:cs="Arial"/>
          <w:szCs w:val="36"/>
        </w:rPr>
        <w:t>1.7</w:t>
      </w:r>
      <w:r>
        <w:rPr>
          <w:rFonts w:ascii="Calibri" w:hAnsi="Calibri" w:eastAsia="宋体" w:cs="Arial"/>
          <w:szCs w:val="36"/>
        </w:rPr>
        <w:t xml:space="preserve"> </w:t>
      </w:r>
      <w:r>
        <w:rPr>
          <w:rFonts w:hint="eastAsia" w:ascii="Calibri" w:hAnsi="Calibri" w:eastAsia="宋体" w:cs="Arial"/>
          <w:szCs w:val="36"/>
        </w:rPr>
        <w:t>Operation Instruction</w:t>
      </w:r>
    </w:p>
    <w:p w14:paraId="490A6D6A">
      <w:pPr>
        <w:rPr>
          <w:rFonts w:asciiTheme="minorHAnsi" w:hAnsiTheme="minorHAnsi" w:eastAsiaTheme="minorEastAsia"/>
        </w:rPr>
      </w:pPr>
      <w:r>
        <w:rPr>
          <w:rFonts w:asciiTheme="minorHAnsi" w:hAnsiTheme="minorHAnsi" w:eastAsiaTheme="minorEastAsia"/>
        </w:rPr>
        <w:drawing>
          <wp:inline distT="0" distB="0" distL="0" distR="0">
            <wp:extent cx="5487035" cy="25787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7035" cy="2578735"/>
                    </a:xfrm>
                    <a:prstGeom prst="rect">
                      <a:avLst/>
                    </a:prstGeom>
                    <a:noFill/>
                  </pic:spPr>
                </pic:pic>
              </a:graphicData>
            </a:graphic>
          </wp:inline>
        </w:drawing>
      </w:r>
      <w:r>
        <w:rPr>
          <w:rFonts w:hint="eastAsia" w:asciiTheme="minorHAnsi" w:hAnsiTheme="minorHAnsi" w:eastAsiaTheme="minorEastAsia"/>
        </w:rPr>
        <w:br w:type="textWrapping"/>
      </w:r>
    </w:p>
    <w:tbl>
      <w:tblPr>
        <w:tblStyle w:val="21"/>
        <w:tblW w:w="9640"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2694"/>
        <w:gridCol w:w="6237"/>
      </w:tblGrid>
      <w:tr w14:paraId="7821B1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09" w:type="dxa"/>
            <w:shd w:val="clear" w:color="auto" w:fill="8DB3E2" w:themeFill="text2" w:themeFillTint="66"/>
            <w:vAlign w:val="center"/>
          </w:tcPr>
          <w:p w14:paraId="1F6CC802">
            <w:pPr>
              <w:jc w:val="both"/>
              <w:rPr>
                <w:rFonts w:ascii="Arial" w:hAnsi="Arial" w:cs="Arial"/>
                <w:b/>
                <w:szCs w:val="21"/>
              </w:rPr>
            </w:pPr>
            <w:r>
              <w:rPr>
                <w:rFonts w:hint="eastAsia" w:ascii="Arial" w:hAnsi="Arial" w:cs="Arial"/>
                <w:b/>
                <w:szCs w:val="21"/>
              </w:rPr>
              <w:t>NO.</w:t>
            </w:r>
          </w:p>
        </w:tc>
        <w:tc>
          <w:tcPr>
            <w:tcW w:w="2694" w:type="dxa"/>
            <w:shd w:val="clear" w:color="auto" w:fill="8DB3E2" w:themeFill="text2" w:themeFillTint="66"/>
            <w:vAlign w:val="center"/>
          </w:tcPr>
          <w:p w14:paraId="573AC199">
            <w:pPr>
              <w:jc w:val="both"/>
              <w:rPr>
                <w:rFonts w:ascii="Arial" w:hAnsi="Arial" w:cs="Arial"/>
                <w:b/>
                <w:szCs w:val="21"/>
              </w:rPr>
            </w:pPr>
          </w:p>
        </w:tc>
        <w:tc>
          <w:tcPr>
            <w:tcW w:w="6237" w:type="dxa"/>
            <w:shd w:val="clear" w:color="auto" w:fill="8DB3E2" w:themeFill="text2" w:themeFillTint="66"/>
            <w:vAlign w:val="center"/>
          </w:tcPr>
          <w:p w14:paraId="2242A9B6">
            <w:pPr>
              <w:jc w:val="both"/>
              <w:rPr>
                <w:rFonts w:ascii="Arial" w:hAnsi="Arial" w:cs="Arial"/>
                <w:b/>
                <w:szCs w:val="21"/>
              </w:rPr>
            </w:pPr>
            <w:r>
              <w:rPr>
                <w:rFonts w:hint="eastAsia" w:ascii="Arial" w:hAnsi="Arial" w:cs="Arial"/>
                <w:b/>
                <w:szCs w:val="21"/>
              </w:rPr>
              <w:t>Details</w:t>
            </w:r>
          </w:p>
        </w:tc>
      </w:tr>
      <w:tr w14:paraId="09CB1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9" w:hRule="atLeast"/>
        </w:trPr>
        <w:tc>
          <w:tcPr>
            <w:tcW w:w="709" w:type="dxa"/>
            <w:shd w:val="clear" w:color="auto" w:fill="auto"/>
            <w:vAlign w:val="center"/>
          </w:tcPr>
          <w:p w14:paraId="7E62A626">
            <w:pPr>
              <w:jc w:val="both"/>
              <w:rPr>
                <w:rFonts w:ascii="Arial" w:hAnsi="Arial" w:cs="Arial"/>
                <w:szCs w:val="21"/>
              </w:rPr>
            </w:pPr>
            <w:r>
              <w:rPr>
                <w:rFonts w:ascii="Arial" w:hAnsi="Arial" w:cs="Arial"/>
                <w:szCs w:val="21"/>
              </w:rPr>
              <w:t>1</w:t>
            </w:r>
          </w:p>
        </w:tc>
        <w:tc>
          <w:tcPr>
            <w:tcW w:w="2694" w:type="dxa"/>
            <w:shd w:val="clear" w:color="auto" w:fill="auto"/>
            <w:vAlign w:val="center"/>
          </w:tcPr>
          <w:p w14:paraId="1D551EB7">
            <w:pPr>
              <w:jc w:val="both"/>
              <w:rPr>
                <w:rFonts w:ascii="Arial" w:hAnsi="Arial" w:cs="Arial"/>
                <w:szCs w:val="21"/>
              </w:rPr>
            </w:pPr>
            <w:r>
              <w:rPr>
                <w:rFonts w:hint="eastAsia" w:ascii="Arial" w:hAnsi="Arial" w:cs="Arial"/>
                <w:szCs w:val="21"/>
              </w:rPr>
              <w:t>Manual control button</w:t>
            </w:r>
          </w:p>
        </w:tc>
        <w:tc>
          <w:tcPr>
            <w:tcW w:w="6237" w:type="dxa"/>
            <w:shd w:val="clear" w:color="auto" w:fill="auto"/>
            <w:vAlign w:val="center"/>
          </w:tcPr>
          <w:p w14:paraId="4064FE9D">
            <w:pPr>
              <w:rPr>
                <w:rFonts w:ascii="Arial" w:hAnsi="Arial" w:cs="Arial"/>
                <w:szCs w:val="21"/>
              </w:rPr>
            </w:pPr>
            <w:r>
              <w:rPr>
                <w:rFonts w:ascii="Arial" w:hAnsi="Arial" w:cs="Arial"/>
                <w:szCs w:val="21"/>
              </w:rPr>
              <w:t>1.</w:t>
            </w:r>
            <w:r>
              <w:rPr>
                <w:rFonts w:hint="eastAsia" w:ascii="Arial" w:hAnsi="Arial" w:cs="Arial"/>
                <w:szCs w:val="21"/>
              </w:rPr>
              <w:t xml:space="preserve"> Click the button to change lighting effect（Blue, Green. Red, White, Yellow, Purple, Cyan, Green-flash, Colorful, stream; under cyclic switching）</w:t>
            </w:r>
          </w:p>
          <w:p w14:paraId="59A8A42D">
            <w:pPr>
              <w:rPr>
                <w:rFonts w:ascii="Arial" w:hAnsi="Arial" w:cs="Arial"/>
                <w:szCs w:val="21"/>
              </w:rPr>
            </w:pPr>
            <w:r>
              <w:rPr>
                <w:rFonts w:hint="eastAsia" w:ascii="Arial" w:hAnsi="Arial" w:cs="Arial"/>
                <w:szCs w:val="21"/>
              </w:rPr>
              <w:t>2. Double click to turn on/off LED strip lights</w:t>
            </w:r>
            <w:r>
              <w:rPr>
                <w:rFonts w:ascii="Arial" w:hAnsi="Arial" w:cs="Arial"/>
                <w:szCs w:val="21"/>
              </w:rPr>
              <w:br w:type="textWrapping"/>
            </w:r>
            <w:r>
              <w:rPr>
                <w:rFonts w:hint="eastAsia" w:ascii="Arial" w:hAnsi="Arial" w:cs="Arial"/>
                <w:szCs w:val="21"/>
              </w:rPr>
              <w:t>3</w:t>
            </w:r>
            <w:r>
              <w:rPr>
                <w:rFonts w:ascii="Arial" w:hAnsi="Arial" w:cs="Arial"/>
                <w:szCs w:val="21"/>
              </w:rPr>
              <w:t>.</w:t>
            </w:r>
            <w:r>
              <w:rPr>
                <w:rFonts w:hint="eastAsia" w:ascii="Arial" w:hAnsi="Arial" w:cs="Arial"/>
                <w:szCs w:val="21"/>
              </w:rPr>
              <w:t xml:space="preserve"> Restore factory settings: Long press manual control button for 5 seconds till the lighting is changing alternately in 3 colors(red→yellow→green).</w:t>
            </w:r>
          </w:p>
        </w:tc>
      </w:tr>
      <w:tr w14:paraId="58488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8" w:hRule="atLeast"/>
        </w:trPr>
        <w:tc>
          <w:tcPr>
            <w:tcW w:w="709" w:type="dxa"/>
            <w:shd w:val="clear" w:color="auto" w:fill="auto"/>
            <w:vAlign w:val="center"/>
          </w:tcPr>
          <w:p w14:paraId="76A4AEA0">
            <w:pPr>
              <w:jc w:val="both"/>
              <w:rPr>
                <w:rFonts w:ascii="Arial" w:hAnsi="Arial" w:cs="Arial"/>
                <w:szCs w:val="21"/>
              </w:rPr>
            </w:pPr>
            <w:r>
              <w:rPr>
                <w:rFonts w:hint="eastAsia" w:ascii="Arial" w:hAnsi="Arial" w:cs="Arial"/>
                <w:szCs w:val="21"/>
              </w:rPr>
              <w:t>2</w:t>
            </w:r>
          </w:p>
        </w:tc>
        <w:tc>
          <w:tcPr>
            <w:tcW w:w="2694" w:type="dxa"/>
            <w:shd w:val="clear" w:color="auto" w:fill="auto"/>
            <w:vAlign w:val="center"/>
          </w:tcPr>
          <w:p w14:paraId="40A04147">
            <w:pPr>
              <w:jc w:val="both"/>
              <w:rPr>
                <w:rFonts w:ascii="Arial" w:hAnsi="Arial" w:cs="Arial"/>
                <w:szCs w:val="21"/>
              </w:rPr>
            </w:pPr>
            <w:r>
              <w:rPr>
                <w:rFonts w:hint="eastAsia" w:ascii="Arial" w:hAnsi="Arial" w:cs="Arial"/>
                <w:szCs w:val="21"/>
              </w:rPr>
              <w:t>Power indicator(Red)</w:t>
            </w:r>
          </w:p>
        </w:tc>
        <w:tc>
          <w:tcPr>
            <w:tcW w:w="6237" w:type="dxa"/>
            <w:shd w:val="clear" w:color="auto" w:fill="auto"/>
            <w:vAlign w:val="center"/>
          </w:tcPr>
          <w:p w14:paraId="706E32E2">
            <w:pPr>
              <w:jc w:val="both"/>
              <w:rPr>
                <w:rFonts w:ascii="Arial" w:hAnsi="Arial" w:cs="Arial"/>
                <w:szCs w:val="21"/>
              </w:rPr>
            </w:pPr>
            <w:r>
              <w:rPr>
                <w:rFonts w:ascii="Arial" w:hAnsi="Arial" w:cs="Arial"/>
                <w:szCs w:val="21"/>
              </w:rPr>
              <w:t>1.</w:t>
            </w:r>
            <w:r>
              <w:rPr>
                <w:rFonts w:hint="eastAsia" w:ascii="Arial" w:hAnsi="Arial" w:cs="Arial"/>
                <w:szCs w:val="21"/>
              </w:rPr>
              <w:t xml:space="preserve"> When power indicator is on, The power supply of LED controller is opened.</w:t>
            </w:r>
          </w:p>
          <w:p w14:paraId="111A3686">
            <w:pPr>
              <w:jc w:val="both"/>
              <w:rPr>
                <w:rFonts w:ascii="Arial" w:hAnsi="Arial" w:cs="Arial"/>
                <w:szCs w:val="21"/>
              </w:rPr>
            </w:pPr>
            <w:r>
              <w:rPr>
                <w:rFonts w:hint="eastAsia" w:ascii="Arial" w:hAnsi="Arial" w:cs="Arial"/>
                <w:szCs w:val="21"/>
              </w:rPr>
              <w:t>2. When power indicator is off, The power supply of LED controller is turned off.</w:t>
            </w:r>
          </w:p>
        </w:tc>
      </w:tr>
      <w:tr w14:paraId="127D0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1" w:hRule="atLeast"/>
        </w:trPr>
        <w:tc>
          <w:tcPr>
            <w:tcW w:w="709" w:type="dxa"/>
            <w:shd w:val="clear" w:color="auto" w:fill="auto"/>
            <w:vAlign w:val="center"/>
          </w:tcPr>
          <w:p w14:paraId="524CFBC2">
            <w:pPr>
              <w:jc w:val="both"/>
              <w:rPr>
                <w:rFonts w:ascii="Arial" w:hAnsi="Arial" w:cs="Arial"/>
                <w:szCs w:val="21"/>
              </w:rPr>
            </w:pPr>
            <w:r>
              <w:rPr>
                <w:rFonts w:hint="eastAsia" w:ascii="Arial" w:hAnsi="Arial" w:cs="Arial"/>
                <w:szCs w:val="21"/>
              </w:rPr>
              <w:t>3</w:t>
            </w:r>
          </w:p>
        </w:tc>
        <w:tc>
          <w:tcPr>
            <w:tcW w:w="2694" w:type="dxa"/>
            <w:shd w:val="clear" w:color="auto" w:fill="auto"/>
            <w:vAlign w:val="center"/>
          </w:tcPr>
          <w:p w14:paraId="2407439B">
            <w:pPr>
              <w:jc w:val="both"/>
              <w:rPr>
                <w:rFonts w:ascii="Arial" w:hAnsi="Arial" w:cs="Arial"/>
                <w:szCs w:val="21"/>
              </w:rPr>
            </w:pPr>
            <w:r>
              <w:rPr>
                <w:rFonts w:ascii="Arial" w:hAnsi="Arial" w:cs="Arial"/>
                <w:szCs w:val="21"/>
              </w:rPr>
              <w:t>WiFi</w:t>
            </w:r>
            <w:r>
              <w:rPr>
                <w:rFonts w:hint="eastAsia" w:ascii="Arial" w:hAnsi="Arial" w:cs="Arial"/>
                <w:szCs w:val="21"/>
              </w:rPr>
              <w:t xml:space="preserve"> indicator(Blue)</w:t>
            </w:r>
          </w:p>
        </w:tc>
        <w:tc>
          <w:tcPr>
            <w:tcW w:w="6237" w:type="dxa"/>
            <w:shd w:val="clear" w:color="auto" w:fill="auto"/>
            <w:vAlign w:val="center"/>
          </w:tcPr>
          <w:p w14:paraId="24BC09C8">
            <w:pPr>
              <w:jc w:val="both"/>
              <w:rPr>
                <w:rFonts w:ascii="Arial" w:hAnsi="Arial" w:cs="Arial"/>
                <w:szCs w:val="21"/>
              </w:rPr>
            </w:pPr>
            <w:r>
              <w:rPr>
                <w:rFonts w:ascii="Arial" w:hAnsi="Arial" w:cs="Arial"/>
                <w:szCs w:val="21"/>
              </w:rPr>
              <w:t>1.</w:t>
            </w:r>
            <w:r>
              <w:rPr>
                <w:rFonts w:hint="eastAsia" w:ascii="Arial" w:hAnsi="Arial" w:cs="Arial"/>
                <w:szCs w:val="21"/>
              </w:rPr>
              <w:t xml:space="preserve"> When WiFi indicator is on, the device WiFi connnection is good.</w:t>
            </w:r>
          </w:p>
          <w:p w14:paraId="2F7FD905">
            <w:pPr>
              <w:jc w:val="both"/>
              <w:rPr>
                <w:rFonts w:ascii="Arial" w:hAnsi="Arial" w:cs="Arial"/>
                <w:szCs w:val="21"/>
              </w:rPr>
            </w:pPr>
            <w:r>
              <w:rPr>
                <w:rFonts w:hint="eastAsia" w:ascii="Arial" w:hAnsi="Arial" w:cs="Arial"/>
                <w:szCs w:val="21"/>
              </w:rPr>
              <w:t>2. When WiFi indicator is flashing，the device WiFi connnection is anormaly.</w:t>
            </w:r>
          </w:p>
        </w:tc>
      </w:tr>
    </w:tbl>
    <w:p w14:paraId="2256A1C1">
      <w:pPr>
        <w:rPr>
          <w:rFonts w:asciiTheme="minorHAnsi" w:hAnsiTheme="minorHAnsi" w:eastAsiaTheme="minorEastAsia"/>
        </w:rPr>
      </w:pPr>
    </w:p>
    <w:bookmarkEnd w:id="7"/>
    <w:p w14:paraId="6E1EEAE0">
      <w:pPr>
        <w:pStyle w:val="2"/>
        <w:rPr>
          <w:rFonts w:ascii="Calibri" w:hAnsi="Calibri" w:cs="Arial"/>
        </w:rPr>
      </w:pPr>
      <w:r>
        <w:rPr>
          <w:rFonts w:hint="eastAsia" w:ascii="Calibri" w:hAnsi="Calibri" w:cs="Arial"/>
        </w:rPr>
        <w:t>Software Support</w:t>
      </w:r>
    </w:p>
    <w:p w14:paraId="7E211C62">
      <w:pPr>
        <w:pStyle w:val="3"/>
        <w:rPr>
          <w:rFonts w:ascii="Calibri" w:hAnsi="Calibri" w:eastAsia="宋体" w:cs="Arial"/>
          <w:szCs w:val="36"/>
        </w:rPr>
      </w:pPr>
      <w:r>
        <w:rPr>
          <w:rFonts w:hint="eastAsia" w:ascii="Calibri" w:hAnsi="Calibri" w:eastAsia="宋体" w:cs="Arial"/>
          <w:szCs w:val="36"/>
        </w:rPr>
        <w:t>2</w:t>
      </w:r>
      <w:r>
        <w:rPr>
          <w:rFonts w:ascii="Calibri" w:hAnsi="Calibri" w:eastAsia="宋体" w:cs="Arial"/>
          <w:szCs w:val="36"/>
        </w:rPr>
        <w:t>.</w:t>
      </w:r>
      <w:r>
        <w:rPr>
          <w:rFonts w:hint="eastAsia" w:ascii="Calibri" w:hAnsi="Calibri" w:eastAsia="宋体" w:cs="Arial"/>
          <w:szCs w:val="36"/>
        </w:rPr>
        <w:t>1</w:t>
      </w:r>
      <w:r>
        <w:rPr>
          <w:rFonts w:ascii="Calibri" w:hAnsi="Calibri" w:eastAsia="宋体" w:cs="Arial"/>
          <w:szCs w:val="36"/>
        </w:rPr>
        <w:t xml:space="preserve"> </w:t>
      </w:r>
      <w:r>
        <w:rPr>
          <w:rFonts w:hint="eastAsia" w:ascii="Calibri" w:hAnsi="Calibri" w:eastAsia="宋体" w:cs="Arial"/>
          <w:szCs w:val="36"/>
        </w:rPr>
        <w:t>APP Download</w:t>
      </w:r>
    </w:p>
    <w:p w14:paraId="5740E251">
      <w:pPr>
        <w:pStyle w:val="28"/>
        <w:ind w:firstLine="420"/>
        <w:jc w:val="both"/>
        <w:rPr>
          <w:rFonts w:ascii="Calibri" w:hAnsi="Calibri" w:eastAsia="宋体" w:cs="Arial"/>
          <w:sz w:val="22"/>
          <w:szCs w:val="22"/>
        </w:rPr>
      </w:pPr>
      <w:r>
        <w:rPr>
          <w:rFonts w:hint="eastAsia" w:ascii="Calibri" w:hAnsi="Calibri" w:eastAsia="宋体" w:cs="Arial"/>
          <w:sz w:val="22"/>
          <w:szCs w:val="22"/>
        </w:rPr>
        <w:t xml:space="preserve">In DK01 evaluation, customer can test </w:t>
      </w:r>
      <w:r>
        <w:rPr>
          <w:rFonts w:ascii="Calibri" w:hAnsi="Calibri" w:eastAsia="宋体" w:cs="Arial"/>
          <w:sz w:val="22"/>
          <w:szCs w:val="22"/>
        </w:rPr>
        <w:t>“</w:t>
      </w:r>
      <w:r>
        <w:rPr>
          <w:rFonts w:hint="eastAsia" w:ascii="Calibri" w:hAnsi="Calibri" w:eastAsia="宋体" w:cs="Arial"/>
          <w:sz w:val="22"/>
          <w:szCs w:val="22"/>
        </w:rPr>
        <w:t>Seetime Smart</w:t>
      </w:r>
      <w:r>
        <w:rPr>
          <w:rFonts w:ascii="Calibri" w:hAnsi="Calibri" w:eastAsia="宋体" w:cs="Arial"/>
          <w:sz w:val="22"/>
          <w:szCs w:val="22"/>
        </w:rPr>
        <w:t>”</w:t>
      </w:r>
      <w:r>
        <w:rPr>
          <w:rFonts w:hint="eastAsia" w:ascii="Calibri" w:hAnsi="Calibri" w:eastAsia="宋体" w:cs="Arial"/>
          <w:sz w:val="22"/>
          <w:szCs w:val="22"/>
        </w:rPr>
        <w:t xml:space="preserve"> APP to process configuration and evaluate function, now the </w:t>
      </w:r>
      <w:r>
        <w:rPr>
          <w:rFonts w:ascii="Calibri" w:hAnsi="Calibri" w:eastAsia="宋体" w:cs="Arial"/>
          <w:sz w:val="22"/>
          <w:szCs w:val="22"/>
        </w:rPr>
        <w:t>“</w:t>
      </w:r>
      <w:r>
        <w:rPr>
          <w:rFonts w:hint="eastAsia" w:ascii="Calibri" w:hAnsi="Calibri" w:eastAsia="宋体" w:cs="Arial"/>
          <w:sz w:val="22"/>
          <w:szCs w:val="22"/>
        </w:rPr>
        <w:t>Seetime Smart</w:t>
      </w:r>
      <w:r>
        <w:rPr>
          <w:rFonts w:ascii="Calibri" w:hAnsi="Calibri" w:eastAsia="宋体" w:cs="Arial"/>
          <w:sz w:val="22"/>
          <w:szCs w:val="22"/>
        </w:rPr>
        <w:t>”</w:t>
      </w:r>
      <w:r>
        <w:rPr>
          <w:rFonts w:hint="eastAsia" w:ascii="Calibri" w:hAnsi="Calibri" w:eastAsia="宋体" w:cs="Arial"/>
          <w:sz w:val="22"/>
          <w:szCs w:val="22"/>
        </w:rPr>
        <w:t xml:space="preserve"> APP support Android 4.1 and iOS8.0 or above version, you can scan QR code below to install the APP, iOS/Android users can download </w:t>
      </w:r>
      <w:r>
        <w:rPr>
          <w:rFonts w:ascii="Calibri" w:hAnsi="Calibri" w:eastAsia="宋体" w:cs="Arial"/>
          <w:sz w:val="22"/>
          <w:szCs w:val="22"/>
        </w:rPr>
        <w:t>“</w:t>
      </w:r>
      <w:r>
        <w:rPr>
          <w:rFonts w:hint="eastAsia" w:ascii="Calibri" w:hAnsi="Calibri" w:eastAsia="宋体" w:cs="Arial"/>
          <w:sz w:val="22"/>
          <w:szCs w:val="22"/>
        </w:rPr>
        <w:t>Seetime Smart</w:t>
      </w:r>
      <w:r>
        <w:rPr>
          <w:rFonts w:ascii="Calibri" w:hAnsi="Calibri" w:eastAsia="宋体" w:cs="Arial"/>
          <w:sz w:val="22"/>
          <w:szCs w:val="22"/>
        </w:rPr>
        <w:t>”</w:t>
      </w:r>
      <w:r>
        <w:rPr>
          <w:rFonts w:hint="eastAsia" w:ascii="Calibri" w:hAnsi="Calibri" w:eastAsia="宋体" w:cs="Arial"/>
          <w:sz w:val="22"/>
          <w:szCs w:val="22"/>
        </w:rPr>
        <w:t xml:space="preserve"> APP via App Store/Google Play.</w:t>
      </w:r>
    </w:p>
    <w:p w14:paraId="3B28D87A">
      <w:pPr>
        <w:pStyle w:val="28"/>
        <w:ind w:firstLine="420"/>
        <w:jc w:val="both"/>
        <w:rPr>
          <w:rFonts w:ascii="Calibri" w:hAnsi="Calibri" w:eastAsia="宋体" w:cs="Arial"/>
          <w:sz w:val="22"/>
          <w:szCs w:val="22"/>
        </w:rPr>
      </w:pPr>
      <w:r>
        <w:rPr>
          <w:rFonts w:hint="eastAsia" w:ascii="Calibri" w:hAnsi="Calibri" w:eastAsia="宋体" w:cs="Arial"/>
          <w:sz w:val="22"/>
          <w:szCs w:val="22"/>
        </w:rPr>
        <w:t>APP Simplified Chinese name:</w:t>
      </w:r>
      <w:r>
        <w:rPr>
          <w:rFonts w:ascii="Calibri" w:hAnsi="Calibri" w:eastAsia="宋体" w:cs="Arial"/>
          <w:sz w:val="22"/>
          <w:szCs w:val="22"/>
        </w:rPr>
        <w:t>”</w:t>
      </w:r>
      <w:r>
        <w:rPr>
          <w:rFonts w:hint="eastAsia" w:ascii="Calibri" w:hAnsi="Calibri" w:eastAsia="宋体" w:cs="Arial"/>
          <w:sz w:val="22"/>
          <w:szCs w:val="22"/>
        </w:rPr>
        <w:t xml:space="preserve"> 时在智管家</w:t>
      </w:r>
      <w:r>
        <w:rPr>
          <w:rFonts w:ascii="Calibri" w:hAnsi="Calibri" w:eastAsia="宋体" w:cs="Arial"/>
          <w:sz w:val="22"/>
          <w:szCs w:val="22"/>
        </w:rPr>
        <w:t>”</w:t>
      </w:r>
      <w:r>
        <w:rPr>
          <w:rFonts w:hint="eastAsia" w:ascii="Calibri" w:hAnsi="Calibri" w:eastAsia="宋体" w:cs="Arial"/>
          <w:sz w:val="22"/>
          <w:szCs w:val="22"/>
        </w:rPr>
        <w:t xml:space="preserve"> , APP English name: </w:t>
      </w:r>
      <w:r>
        <w:rPr>
          <w:rFonts w:ascii="Calibri" w:hAnsi="Calibri" w:eastAsia="宋体" w:cs="Arial"/>
          <w:sz w:val="22"/>
          <w:szCs w:val="22"/>
        </w:rPr>
        <w:t>”</w:t>
      </w:r>
      <w:r>
        <w:rPr>
          <w:rFonts w:hint="eastAsia" w:ascii="Calibri" w:hAnsi="Calibri" w:eastAsia="宋体" w:cs="Arial"/>
          <w:sz w:val="22"/>
          <w:szCs w:val="22"/>
        </w:rPr>
        <w:t>Seetime Smart</w:t>
      </w:r>
      <w:r>
        <w:rPr>
          <w:rFonts w:ascii="Calibri" w:hAnsi="Calibri" w:eastAsia="宋体" w:cs="Arial"/>
          <w:sz w:val="22"/>
          <w:szCs w:val="22"/>
        </w:rPr>
        <w:t>”</w:t>
      </w:r>
      <w:r>
        <w:rPr>
          <w:rFonts w:hint="eastAsia" w:ascii="Calibri" w:hAnsi="Calibri" w:eastAsia="宋体" w:cs="Arial"/>
          <w:sz w:val="22"/>
          <w:szCs w:val="22"/>
        </w:rPr>
        <w:t xml:space="preserve"> .</w:t>
      </w:r>
    </w:p>
    <w:p w14:paraId="7F8F8501">
      <w:pPr>
        <w:pStyle w:val="28"/>
        <w:ind w:firstLine="420"/>
        <w:jc w:val="both"/>
        <w:rPr>
          <w:rFonts w:ascii="Calibri" w:hAnsi="Calibri" w:eastAsia="宋体" w:cs="Arial"/>
          <w:sz w:val="22"/>
          <w:szCs w:val="22"/>
        </w:rPr>
      </w:pPr>
      <w:r>
        <w:rPr>
          <w:rFonts w:ascii="Calibri" w:hAnsi="Calibri" w:eastAsia="宋体" w:cs="Arial"/>
          <w:sz w:val="22"/>
          <w:szCs w:val="22"/>
        </w:rPr>
        <w:drawing>
          <wp:inline distT="0" distB="0" distL="0" distR="0">
            <wp:extent cx="5266690" cy="18478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6690" cy="1847850"/>
                    </a:xfrm>
                    <a:prstGeom prst="rect">
                      <a:avLst/>
                    </a:prstGeom>
                    <a:noFill/>
                  </pic:spPr>
                </pic:pic>
              </a:graphicData>
            </a:graphic>
          </wp:inline>
        </w:drawing>
      </w:r>
    </w:p>
    <w:p w14:paraId="66D360DF">
      <w:pPr>
        <w:rPr>
          <w:rFonts w:ascii="Calibri" w:hAnsi="Calibri"/>
          <w:szCs w:val="24"/>
        </w:rPr>
      </w:pPr>
      <w:r>
        <w:rPr>
          <w:rFonts w:hint="eastAsia" w:ascii="Calibri" w:hAnsi="Calibri"/>
          <w:szCs w:val="24"/>
        </w:rPr>
        <w:t>* APP supports: Android4.1 and iOS8.0 or above.</w:t>
      </w:r>
    </w:p>
    <w:p w14:paraId="624D5E13">
      <w:pPr>
        <w:rPr>
          <w:rFonts w:ascii="Calibri" w:hAnsi="Calibri"/>
          <w:szCs w:val="24"/>
        </w:rPr>
      </w:pPr>
      <w:r>
        <w:rPr>
          <w:rFonts w:hint="eastAsia" w:ascii="Calibri" w:hAnsi="Calibri"/>
          <w:szCs w:val="24"/>
        </w:rPr>
        <w:t>* For Android users, please scan QR code by QR scanner or browser.</w:t>
      </w:r>
    </w:p>
    <w:p w14:paraId="410797C8">
      <w:pPr>
        <w:pStyle w:val="3"/>
        <w:rPr>
          <w:rFonts w:asciiTheme="minorHAnsi" w:hAnsiTheme="minorHAnsi"/>
        </w:rPr>
      </w:pPr>
      <w:r>
        <w:rPr>
          <w:rFonts w:hint="eastAsia" w:asciiTheme="minorHAnsi" w:hAnsiTheme="minorHAnsi"/>
        </w:rPr>
        <w:t>2.2 APP Configuration</w:t>
      </w:r>
    </w:p>
    <w:p w14:paraId="5B1B5A6B">
      <w:pPr>
        <w:pStyle w:val="4"/>
        <w:spacing w:after="0"/>
        <w:rPr>
          <w:rFonts w:asciiTheme="minorHAnsi" w:hAnsiTheme="minorHAnsi"/>
        </w:rPr>
      </w:pPr>
      <w:r>
        <w:rPr>
          <w:rFonts w:hint="eastAsia" w:asciiTheme="minorHAnsi" w:hAnsiTheme="minorHAnsi"/>
        </w:rPr>
        <w:t>2</w:t>
      </w:r>
      <w:r>
        <w:rPr>
          <w:rFonts w:asciiTheme="minorHAnsi" w:hAnsiTheme="minorHAnsi"/>
        </w:rPr>
        <w:t>.</w:t>
      </w:r>
      <w:r>
        <w:rPr>
          <w:rFonts w:hint="eastAsia" w:asciiTheme="minorHAnsi" w:hAnsiTheme="minorHAnsi"/>
        </w:rPr>
        <w:t>2</w:t>
      </w:r>
      <w:r>
        <w:rPr>
          <w:rFonts w:asciiTheme="minorHAnsi" w:hAnsiTheme="minorHAnsi"/>
        </w:rPr>
        <w:t>.1</w:t>
      </w:r>
      <w:r>
        <w:rPr>
          <w:rFonts w:hint="eastAsia" w:asciiTheme="minorHAnsi" w:hAnsiTheme="minorHAnsi"/>
        </w:rPr>
        <w:t xml:space="preserve"> Add device in Easy mode</w:t>
      </w:r>
    </w:p>
    <w:p w14:paraId="3F22A7EF">
      <w:pPr>
        <w:rPr>
          <w:rFonts w:ascii="Calibri" w:hAnsi="Calibri"/>
          <w:szCs w:val="24"/>
        </w:rPr>
      </w:pPr>
      <w:r>
        <w:rPr>
          <w:rFonts w:asciiTheme="minorHAnsi" w:hAnsiTheme="minorHAnsi"/>
          <w:sz w:val="22"/>
          <w:szCs w:val="22"/>
        </w:rPr>
        <w:t>Step One</w:t>
      </w:r>
      <w:r>
        <w:rPr>
          <w:rFonts w:hint="eastAsia" w:asciiTheme="minorHAnsi" w:hAnsiTheme="minorHAnsi"/>
          <w:sz w:val="22"/>
          <w:szCs w:val="22"/>
        </w:rPr>
        <w:t xml:space="preserve">: </w:t>
      </w:r>
      <w:r>
        <w:rPr>
          <w:rFonts w:hint="eastAsia" w:ascii="Calibri" w:hAnsi="Calibri"/>
          <w:szCs w:val="24"/>
        </w:rPr>
        <w:t>Connect the LED controller with RGB LED strip, and make sure it is powered on by 12V/3A power adapter.</w:t>
      </w:r>
    </w:p>
    <w:p w14:paraId="31534783">
      <w:pPr>
        <w:rPr>
          <w:rFonts w:ascii="Calibri" w:hAnsi="Calibri"/>
          <w:szCs w:val="24"/>
        </w:rPr>
      </w:pPr>
      <w:r>
        <w:rPr>
          <w:rFonts w:hint="eastAsia" w:asciiTheme="minorHAnsi" w:hAnsiTheme="minorHAnsi"/>
          <w:sz w:val="22"/>
          <w:szCs w:val="22"/>
        </w:rPr>
        <w:t xml:space="preserve">Step Two: </w:t>
      </w:r>
      <w:r>
        <w:rPr>
          <w:rFonts w:hint="eastAsia" w:ascii="Calibri" w:hAnsi="Calibri"/>
          <w:szCs w:val="24"/>
        </w:rPr>
        <w:t xml:space="preserve">Open </w:t>
      </w:r>
      <w:r>
        <w:rPr>
          <w:rFonts w:ascii="Calibri" w:hAnsi="Calibri"/>
          <w:szCs w:val="24"/>
        </w:rPr>
        <w:t>“</w:t>
      </w:r>
      <w:r>
        <w:rPr>
          <w:rFonts w:hint="eastAsia" w:ascii="Calibri" w:hAnsi="Calibri"/>
          <w:szCs w:val="24"/>
        </w:rPr>
        <w:t>Seetime Smart</w:t>
      </w:r>
      <w:r>
        <w:rPr>
          <w:rFonts w:ascii="Calibri" w:hAnsi="Calibri"/>
          <w:szCs w:val="24"/>
        </w:rPr>
        <w:t>”</w:t>
      </w:r>
      <w:r>
        <w:rPr>
          <w:rFonts w:hint="eastAsia" w:ascii="Calibri" w:hAnsi="Calibri"/>
          <w:szCs w:val="24"/>
        </w:rPr>
        <w:t xml:space="preserve"> APP, register and login, click </w:t>
      </w:r>
      <w:r>
        <w:rPr>
          <w:rFonts w:ascii="Calibri" w:hAnsi="Calibri"/>
          <w:szCs w:val="24"/>
        </w:rPr>
        <w:t>“</w:t>
      </w:r>
      <w:r>
        <w:rPr>
          <w:rFonts w:hint="eastAsia" w:ascii="Calibri" w:hAnsi="Calibri"/>
          <w:szCs w:val="24"/>
        </w:rPr>
        <w:t>+</w:t>
      </w:r>
      <w:r>
        <w:rPr>
          <w:rFonts w:ascii="Calibri" w:hAnsi="Calibri"/>
          <w:szCs w:val="24"/>
        </w:rPr>
        <w:t>”</w:t>
      </w:r>
      <w:r>
        <w:rPr>
          <w:rFonts w:hint="eastAsia" w:ascii="Calibri" w:hAnsi="Calibri"/>
          <w:szCs w:val="24"/>
        </w:rPr>
        <w:t xml:space="preserve"> to add WiFi LED Strip Controller. Select </w:t>
      </w:r>
      <w:r>
        <w:rPr>
          <w:rFonts w:ascii="Calibri" w:hAnsi="Calibri"/>
          <w:szCs w:val="24"/>
        </w:rPr>
        <w:t>“</w:t>
      </w:r>
      <w:r>
        <w:rPr>
          <w:rFonts w:hint="eastAsia" w:ascii="Calibri" w:hAnsi="Calibri"/>
          <w:szCs w:val="24"/>
        </w:rPr>
        <w:t>WiFi LED Strip Controller</w:t>
      </w:r>
      <w:r>
        <w:rPr>
          <w:rFonts w:ascii="Calibri" w:hAnsi="Calibri"/>
          <w:szCs w:val="24"/>
        </w:rPr>
        <w:t>”</w:t>
      </w:r>
      <w:r>
        <w:rPr>
          <w:rFonts w:hint="eastAsia" w:ascii="Calibri" w:hAnsi="Calibri"/>
          <w:szCs w:val="24"/>
        </w:rPr>
        <w:t>, enter d</w:t>
      </w:r>
      <w:r>
        <w:rPr>
          <w:rFonts w:ascii="Calibri" w:hAnsi="Calibri"/>
          <w:szCs w:val="24"/>
        </w:rPr>
        <w:t>evice secondary list</w:t>
      </w:r>
      <w:r>
        <w:rPr>
          <w:rFonts w:hint="eastAsia" w:ascii="Calibri" w:hAnsi="Calibri"/>
          <w:szCs w:val="24"/>
        </w:rPr>
        <w:t xml:space="preserve">, select </w:t>
      </w:r>
      <w:r>
        <w:rPr>
          <w:rFonts w:ascii="Calibri" w:hAnsi="Calibri"/>
          <w:szCs w:val="24"/>
        </w:rPr>
        <w:t>“</w:t>
      </w:r>
      <w:r>
        <w:rPr>
          <w:rFonts w:hint="eastAsia" w:ascii="Calibri" w:hAnsi="Calibri"/>
          <w:szCs w:val="24"/>
        </w:rPr>
        <w:t>LED Strip Controller(with button)</w:t>
      </w:r>
      <w:r>
        <w:rPr>
          <w:rFonts w:ascii="Calibri" w:hAnsi="Calibri"/>
          <w:szCs w:val="24"/>
        </w:rPr>
        <w:t>”</w:t>
      </w:r>
      <w:r>
        <w:rPr>
          <w:rFonts w:hint="eastAsia" w:ascii="Calibri" w:hAnsi="Calibri"/>
          <w:szCs w:val="24"/>
        </w:rPr>
        <w:t>.</w:t>
      </w:r>
    </w:p>
    <w:p w14:paraId="759ADFF7">
      <w:pPr>
        <w:rPr>
          <w:rFonts w:ascii="Calibri" w:hAnsi="Calibri"/>
          <w:szCs w:val="24"/>
        </w:rPr>
      </w:pPr>
      <w:r>
        <w:drawing>
          <wp:inline distT="0" distB="0" distL="0" distR="0">
            <wp:extent cx="1561465" cy="27813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4"/>
                    <a:stretch>
                      <a:fillRect/>
                    </a:stretch>
                  </pic:blipFill>
                  <pic:spPr>
                    <a:xfrm>
                      <a:off x="0" y="0"/>
                      <a:ext cx="1566860" cy="2790045"/>
                    </a:xfrm>
                    <a:prstGeom prst="rect">
                      <a:avLst/>
                    </a:prstGeom>
                  </pic:spPr>
                </pic:pic>
              </a:graphicData>
            </a:graphic>
          </wp:inline>
        </w:drawing>
      </w:r>
      <w:r>
        <w:t xml:space="preserve"> </w:t>
      </w:r>
      <w:r>
        <w:drawing>
          <wp:inline distT="0" distB="0" distL="0" distR="0">
            <wp:extent cx="1573530" cy="2807970"/>
            <wp:effectExtent l="0" t="0" r="762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1574382" cy="2809287"/>
                    </a:xfrm>
                    <a:prstGeom prst="rect">
                      <a:avLst/>
                    </a:prstGeom>
                  </pic:spPr>
                </pic:pic>
              </a:graphicData>
            </a:graphic>
          </wp:inline>
        </w:drawing>
      </w:r>
      <w:r>
        <w:rPr>
          <w:rFonts w:hint="eastAsia" w:eastAsiaTheme="minorEastAsia"/>
        </w:rPr>
        <w:t xml:space="preserve"> </w:t>
      </w:r>
      <w:r>
        <w:drawing>
          <wp:inline distT="0" distB="0" distL="0" distR="0">
            <wp:extent cx="1567815" cy="280416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6"/>
                    <a:stretch>
                      <a:fillRect/>
                    </a:stretch>
                  </pic:blipFill>
                  <pic:spPr>
                    <a:xfrm>
                      <a:off x="0" y="0"/>
                      <a:ext cx="1570651" cy="2808863"/>
                    </a:xfrm>
                    <a:prstGeom prst="rect">
                      <a:avLst/>
                    </a:prstGeom>
                  </pic:spPr>
                </pic:pic>
              </a:graphicData>
            </a:graphic>
          </wp:inline>
        </w:drawing>
      </w:r>
    </w:p>
    <w:p w14:paraId="471B460C">
      <w:pPr>
        <w:rPr>
          <w:rFonts w:ascii="Calibri" w:hAnsi="Calibri"/>
          <w:szCs w:val="24"/>
        </w:rPr>
      </w:pPr>
      <w:r>
        <w:rPr>
          <w:rFonts w:hint="eastAsia" w:asciiTheme="minorHAnsi" w:hAnsiTheme="minorHAnsi"/>
          <w:sz w:val="22"/>
          <w:szCs w:val="22"/>
        </w:rPr>
        <w:t xml:space="preserve">Step Three: </w:t>
      </w:r>
      <w:r>
        <w:rPr>
          <w:rFonts w:hint="eastAsia" w:ascii="Calibri" w:hAnsi="Calibri"/>
          <w:szCs w:val="24"/>
        </w:rPr>
        <w:t xml:space="preserve">Enter </w:t>
      </w:r>
      <w:r>
        <w:rPr>
          <w:rFonts w:ascii="Calibri" w:hAnsi="Calibri"/>
          <w:szCs w:val="24"/>
        </w:rPr>
        <w:t>networking interface</w:t>
      </w:r>
      <w:r>
        <w:rPr>
          <w:rFonts w:hint="eastAsia" w:ascii="Calibri" w:hAnsi="Calibri"/>
          <w:szCs w:val="24"/>
        </w:rPr>
        <w:t xml:space="preserve">, it will show the WiFi your mobile phone connected, enter WiFi password, click </w:t>
      </w:r>
      <w:r>
        <w:rPr>
          <w:rFonts w:ascii="Calibri" w:hAnsi="Calibri"/>
          <w:szCs w:val="24"/>
        </w:rPr>
        <w:t>“</w:t>
      </w:r>
      <w:r>
        <w:rPr>
          <w:rFonts w:hint="eastAsia" w:ascii="Calibri" w:hAnsi="Calibri"/>
          <w:szCs w:val="24"/>
        </w:rPr>
        <w:t>Next Step</w:t>
      </w:r>
      <w:r>
        <w:rPr>
          <w:rFonts w:ascii="Calibri" w:hAnsi="Calibri"/>
          <w:szCs w:val="24"/>
        </w:rPr>
        <w:t>”</w:t>
      </w:r>
      <w:r>
        <w:rPr>
          <w:rFonts w:hint="eastAsia" w:ascii="Calibri" w:hAnsi="Calibri"/>
          <w:szCs w:val="24"/>
        </w:rPr>
        <w:t>. (</w:t>
      </w:r>
      <w:r>
        <w:rPr>
          <w:rFonts w:ascii="Calibri" w:hAnsi="Calibri"/>
          <w:szCs w:val="24"/>
        </w:rPr>
        <w:t>The WiFi LED Strip Controller only supports 2.4GHz WiFi router</w:t>
      </w:r>
      <w:r>
        <w:rPr>
          <w:rFonts w:hint="eastAsia" w:ascii="Calibri" w:hAnsi="Calibri"/>
          <w:szCs w:val="24"/>
        </w:rPr>
        <w:t>)</w:t>
      </w:r>
    </w:p>
    <w:p w14:paraId="2FA9F484">
      <w:pPr>
        <w:rPr>
          <w:rFonts w:ascii="Calibri" w:hAnsi="Calibri"/>
          <w:szCs w:val="24"/>
        </w:rPr>
      </w:pPr>
      <w:r>
        <w:drawing>
          <wp:inline distT="0" distB="0" distL="0" distR="0">
            <wp:extent cx="1573530" cy="2809875"/>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1578512" cy="2818415"/>
                    </a:xfrm>
                    <a:prstGeom prst="rect">
                      <a:avLst/>
                    </a:prstGeom>
                  </pic:spPr>
                </pic:pic>
              </a:graphicData>
            </a:graphic>
          </wp:inline>
        </w:drawing>
      </w:r>
    </w:p>
    <w:p w14:paraId="362B43B7">
      <w:pPr>
        <w:rPr>
          <w:rFonts w:ascii="Calibri" w:hAnsi="Calibri"/>
          <w:szCs w:val="24"/>
        </w:rPr>
      </w:pPr>
      <w:r>
        <w:rPr>
          <w:rFonts w:hint="eastAsia" w:asciiTheme="minorHAnsi" w:hAnsiTheme="minorHAnsi"/>
          <w:sz w:val="22"/>
          <w:szCs w:val="22"/>
        </w:rPr>
        <w:t xml:space="preserve">Step Four: </w:t>
      </w:r>
      <w:r>
        <w:rPr>
          <w:rFonts w:hint="eastAsia" w:ascii="Calibri" w:hAnsi="Calibri"/>
          <w:szCs w:val="24"/>
        </w:rPr>
        <w:t>Please power on the WiFi LED Strip Controller and check if the lighting is changing alternately in 3 colors(red→yellow→green), if yes, please confirm and enter Next Step. If not, please reset device according to following operation:</w:t>
      </w:r>
    </w:p>
    <w:p w14:paraId="75709282">
      <w:pPr>
        <w:rPr>
          <w:rFonts w:ascii="Calibri" w:hAnsi="Calibri"/>
          <w:szCs w:val="24"/>
        </w:rPr>
      </w:pPr>
      <w:r>
        <w:rPr>
          <w:rFonts w:hint="eastAsia" w:ascii="Calibri" w:hAnsi="Calibri"/>
          <w:szCs w:val="24"/>
        </w:rPr>
        <w:t xml:space="preserve">Long press manual control button for 5 seconds till </w:t>
      </w:r>
      <w:r>
        <w:rPr>
          <w:rFonts w:ascii="Calibri" w:hAnsi="Calibri"/>
          <w:szCs w:val="24"/>
        </w:rPr>
        <w:t>the</w:t>
      </w:r>
      <w:r>
        <w:rPr>
          <w:rFonts w:hint="eastAsia" w:ascii="Calibri" w:hAnsi="Calibri"/>
          <w:szCs w:val="24"/>
        </w:rPr>
        <w:t xml:space="preserve"> lighting changing alternately in 3 colors(red→yellow→green).</w:t>
      </w:r>
    </w:p>
    <w:p w14:paraId="5906138E">
      <w:pPr>
        <w:rPr>
          <w:rFonts w:cs="Arial" w:asciiTheme="minorEastAsia" w:hAnsiTheme="minorEastAsia" w:eastAsiaTheme="minorEastAsia"/>
          <w:szCs w:val="21"/>
        </w:rPr>
      </w:pPr>
      <w:r>
        <w:rPr>
          <w:rFonts w:hint="eastAsia" w:cs="Arial" w:asciiTheme="minorEastAsia" w:hAnsiTheme="minorEastAsia" w:eastAsiaTheme="minorEastAsia"/>
          <w:szCs w:val="21"/>
        </w:rPr>
        <w:t xml:space="preserve"> </w:t>
      </w:r>
      <w:r>
        <w:drawing>
          <wp:inline distT="0" distB="0" distL="0" distR="0">
            <wp:extent cx="1714500" cy="303339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8"/>
                    <a:stretch>
                      <a:fillRect/>
                    </a:stretch>
                  </pic:blipFill>
                  <pic:spPr>
                    <a:xfrm>
                      <a:off x="0" y="0"/>
                      <a:ext cx="1719007" cy="3041811"/>
                    </a:xfrm>
                    <a:prstGeom prst="rect">
                      <a:avLst/>
                    </a:prstGeom>
                  </pic:spPr>
                </pic:pic>
              </a:graphicData>
            </a:graphic>
          </wp:inline>
        </w:drawing>
      </w:r>
      <w:r>
        <w:rPr>
          <w:rFonts w:hint="eastAsia" w:cs="Arial" w:asciiTheme="minorEastAsia" w:hAnsiTheme="minorEastAsia" w:eastAsiaTheme="minorEastAsia"/>
          <w:szCs w:val="21"/>
        </w:rPr>
        <w:t xml:space="preserve">  </w:t>
      </w:r>
    </w:p>
    <w:p w14:paraId="17BBDEAC">
      <w:pPr>
        <w:rPr>
          <w:rFonts w:ascii="Calibri" w:hAnsi="Calibri"/>
          <w:szCs w:val="24"/>
        </w:rPr>
      </w:pPr>
      <w:r>
        <w:rPr>
          <w:rFonts w:hint="eastAsia" w:ascii="Calibri" w:hAnsi="Calibri"/>
          <w:szCs w:val="24"/>
        </w:rPr>
        <w:t xml:space="preserve">Once the device </w:t>
      </w:r>
      <w:r>
        <w:rPr>
          <w:rFonts w:ascii="Calibri" w:hAnsi="Calibri"/>
          <w:szCs w:val="24"/>
        </w:rPr>
        <w:t>connected</w:t>
      </w:r>
      <w:r>
        <w:rPr>
          <w:rFonts w:hint="eastAsia" w:ascii="Calibri" w:hAnsi="Calibri"/>
          <w:szCs w:val="24"/>
        </w:rPr>
        <w:t xml:space="preserve"> successfully, the lighting will turn white. The device will appear in device list.</w:t>
      </w:r>
    </w:p>
    <w:p w14:paraId="226FE911">
      <w:pPr>
        <w:ind w:firstLine="210" w:firstLineChars="100"/>
        <w:rPr>
          <w:rFonts w:ascii="Calibri" w:hAnsi="Calibri"/>
          <w:szCs w:val="24"/>
        </w:rPr>
      </w:pPr>
      <w:r>
        <w:drawing>
          <wp:inline distT="0" distB="0" distL="0" distR="0">
            <wp:extent cx="1663065" cy="29813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9"/>
                    <a:stretch>
                      <a:fillRect/>
                    </a:stretch>
                  </pic:blipFill>
                  <pic:spPr>
                    <a:xfrm>
                      <a:off x="0" y="0"/>
                      <a:ext cx="1665958" cy="2986153"/>
                    </a:xfrm>
                    <a:prstGeom prst="rect">
                      <a:avLst/>
                    </a:prstGeom>
                  </pic:spPr>
                </pic:pic>
              </a:graphicData>
            </a:graphic>
          </wp:inline>
        </w:drawing>
      </w:r>
    </w:p>
    <w:p w14:paraId="6C1DC552">
      <w:pPr>
        <w:pStyle w:val="4"/>
        <w:spacing w:after="0"/>
        <w:rPr>
          <w:rFonts w:asciiTheme="minorHAnsi" w:hAnsiTheme="minorHAnsi"/>
        </w:rPr>
      </w:pPr>
      <w:r>
        <w:rPr>
          <w:rFonts w:hint="eastAsia" w:asciiTheme="minorHAnsi" w:hAnsiTheme="minorHAnsi"/>
        </w:rPr>
        <w:t>2</w:t>
      </w:r>
      <w:r>
        <w:rPr>
          <w:rFonts w:asciiTheme="minorHAnsi" w:hAnsiTheme="minorHAnsi"/>
        </w:rPr>
        <w:t>.</w:t>
      </w:r>
      <w:r>
        <w:rPr>
          <w:rFonts w:hint="eastAsia" w:asciiTheme="minorHAnsi" w:hAnsiTheme="minorHAnsi"/>
        </w:rPr>
        <w:t>2</w:t>
      </w:r>
      <w:r>
        <w:rPr>
          <w:rFonts w:asciiTheme="minorHAnsi" w:hAnsiTheme="minorHAnsi"/>
        </w:rPr>
        <w:t>.</w:t>
      </w:r>
      <w:r>
        <w:rPr>
          <w:rFonts w:hint="eastAsia" w:asciiTheme="minorHAnsi" w:hAnsiTheme="minorHAnsi"/>
        </w:rPr>
        <w:t>2 Add device in AP mode</w:t>
      </w:r>
    </w:p>
    <w:p w14:paraId="6644D12A">
      <w:pPr>
        <w:rPr>
          <w:rFonts w:ascii="Calibri" w:hAnsi="Calibri"/>
          <w:i/>
          <w:color w:val="FF0000"/>
          <w:szCs w:val="24"/>
        </w:rPr>
      </w:pPr>
      <w:r>
        <w:rPr>
          <w:rFonts w:hint="eastAsia" w:ascii="Calibri" w:hAnsi="Calibri"/>
          <w:i/>
          <w:color w:val="FF0000"/>
          <w:szCs w:val="24"/>
        </w:rPr>
        <w:t>Remark:</w:t>
      </w:r>
    </w:p>
    <w:p w14:paraId="594507C2">
      <w:pPr>
        <w:rPr>
          <w:rFonts w:ascii="Calibri" w:hAnsi="Calibri"/>
          <w:i/>
          <w:color w:val="FF0000"/>
          <w:szCs w:val="24"/>
        </w:rPr>
      </w:pPr>
      <w:r>
        <w:rPr>
          <w:rFonts w:hint="eastAsia" w:ascii="Calibri" w:hAnsi="Calibri"/>
          <w:i/>
          <w:color w:val="FF0000"/>
          <w:szCs w:val="24"/>
        </w:rPr>
        <w:t xml:space="preserve">1. AP mode is a supplementary configuration way, if you failed configuration </w:t>
      </w:r>
      <w:r>
        <w:rPr>
          <w:rFonts w:ascii="Calibri" w:hAnsi="Calibri"/>
          <w:i/>
          <w:color w:val="FF0000"/>
          <w:szCs w:val="24"/>
        </w:rPr>
        <w:t>in Easy mode, please try AP mode to add device.</w:t>
      </w:r>
    </w:p>
    <w:p w14:paraId="09045C8C">
      <w:pPr>
        <w:rPr>
          <w:rFonts w:ascii="Calibri" w:hAnsi="Calibri"/>
          <w:i/>
          <w:color w:val="FF0000"/>
          <w:szCs w:val="24"/>
        </w:rPr>
      </w:pPr>
      <w:r>
        <w:rPr>
          <w:rFonts w:hint="eastAsia" w:ascii="Calibri" w:hAnsi="Calibri"/>
          <w:i/>
          <w:color w:val="FF0000"/>
          <w:szCs w:val="24"/>
        </w:rPr>
        <w:t xml:space="preserve">2. If there is no WiFi around the LED controller, you </w:t>
      </w:r>
      <w:r>
        <w:rPr>
          <w:rFonts w:ascii="Calibri" w:hAnsi="Calibri"/>
          <w:i/>
          <w:color w:val="FF0000"/>
          <w:szCs w:val="24"/>
        </w:rPr>
        <w:t>can</w:t>
      </w:r>
      <w:r>
        <w:rPr>
          <w:rFonts w:hint="eastAsia" w:ascii="Calibri" w:hAnsi="Calibri"/>
          <w:i/>
          <w:color w:val="FF0000"/>
          <w:szCs w:val="24"/>
        </w:rPr>
        <w:t xml:space="preserve"> try AP mode to add device, and follow configuration steps as followings. </w:t>
      </w:r>
    </w:p>
    <w:p w14:paraId="39F3A59E">
      <w:pPr>
        <w:rPr>
          <w:rFonts w:ascii="Calibri" w:hAnsi="Calibri"/>
          <w:szCs w:val="24"/>
        </w:rPr>
      </w:pPr>
      <w:r>
        <w:rPr>
          <w:rFonts w:ascii="Calibri" w:hAnsi="Calibri" w:cs="Arial"/>
          <w:szCs w:val="21"/>
        </w:rPr>
        <w:t xml:space="preserve">Step One, </w:t>
      </w:r>
      <w:r>
        <w:rPr>
          <w:rFonts w:hint="eastAsia" w:ascii="Calibri" w:hAnsi="Calibri"/>
          <w:szCs w:val="24"/>
        </w:rPr>
        <w:t xml:space="preserve">If the configuration in Easy mode is failed, it will enter AP mode after 60 seconds of device reset. Select </w:t>
      </w:r>
      <w:r>
        <w:rPr>
          <w:rFonts w:ascii="Calibri" w:hAnsi="Calibri"/>
          <w:szCs w:val="24"/>
        </w:rPr>
        <w:t>“</w:t>
      </w:r>
      <w:r>
        <w:rPr>
          <w:rFonts w:hint="eastAsia" w:ascii="Calibri" w:hAnsi="Calibri"/>
          <w:szCs w:val="24"/>
        </w:rPr>
        <w:t>Add device by AP mode</w:t>
      </w:r>
      <w:r>
        <w:rPr>
          <w:rFonts w:ascii="Calibri" w:hAnsi="Calibri"/>
          <w:szCs w:val="24"/>
        </w:rPr>
        <w:t>”</w:t>
      </w:r>
    </w:p>
    <w:p w14:paraId="7AD579D6">
      <w:pPr>
        <w:rPr>
          <w:rFonts w:ascii="Calibri" w:hAnsi="Calibri" w:cs="Arial"/>
          <w:szCs w:val="21"/>
        </w:rPr>
      </w:pPr>
      <w:r>
        <w:drawing>
          <wp:inline distT="0" distB="0" distL="0" distR="0">
            <wp:extent cx="1562100" cy="2792095"/>
            <wp:effectExtent l="0" t="0" r="0" b="825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0"/>
                    <a:stretch>
                      <a:fillRect/>
                    </a:stretch>
                  </pic:blipFill>
                  <pic:spPr>
                    <a:xfrm>
                      <a:off x="0" y="0"/>
                      <a:ext cx="1567300" cy="2801922"/>
                    </a:xfrm>
                    <a:prstGeom prst="rect">
                      <a:avLst/>
                    </a:prstGeom>
                  </pic:spPr>
                </pic:pic>
              </a:graphicData>
            </a:graphic>
          </wp:inline>
        </w:drawing>
      </w:r>
    </w:p>
    <w:p w14:paraId="554771D9">
      <w:pPr>
        <w:rPr>
          <w:rFonts w:ascii="Calibri" w:hAnsi="Calibri"/>
          <w:szCs w:val="24"/>
        </w:rPr>
      </w:pPr>
      <w:r>
        <w:rPr>
          <w:rFonts w:ascii="Calibri" w:hAnsi="Calibri" w:cs="Arial"/>
          <w:szCs w:val="21"/>
        </w:rPr>
        <w:t xml:space="preserve">Step two, </w:t>
      </w:r>
      <w:r>
        <w:rPr>
          <w:rFonts w:hint="eastAsia" w:ascii="Calibri" w:hAnsi="Calibri"/>
          <w:szCs w:val="24"/>
        </w:rPr>
        <w:t xml:space="preserve">Go to WLAN setting in your smart phone and select the </w:t>
      </w:r>
      <w:r>
        <w:rPr>
          <w:rFonts w:ascii="Calibri" w:hAnsi="Calibri"/>
          <w:szCs w:val="24"/>
        </w:rPr>
        <w:t>“</w:t>
      </w:r>
      <w:r>
        <w:rPr>
          <w:rFonts w:hint="eastAsia" w:ascii="Calibri" w:hAnsi="Calibri"/>
          <w:szCs w:val="24"/>
        </w:rPr>
        <w:t>see-time light_XXXX</w:t>
      </w:r>
      <w:r>
        <w:rPr>
          <w:rFonts w:ascii="Calibri" w:hAnsi="Calibri"/>
          <w:szCs w:val="24"/>
        </w:rPr>
        <w:t>”</w:t>
      </w:r>
      <w:r>
        <w:rPr>
          <w:rFonts w:hint="eastAsia" w:ascii="Calibri" w:hAnsi="Calibri"/>
          <w:szCs w:val="24"/>
        </w:rPr>
        <w:t xml:space="preserve"> for your WIFI, no need to input password.</w:t>
      </w:r>
    </w:p>
    <w:p w14:paraId="243FA23B">
      <w:pPr>
        <w:rPr>
          <w:rFonts w:ascii="Calibri" w:hAnsi="Calibri" w:cs="Arial"/>
          <w:szCs w:val="21"/>
        </w:rPr>
      </w:pPr>
      <w:r>
        <w:drawing>
          <wp:inline distT="0" distB="0" distL="0" distR="0">
            <wp:extent cx="1562100" cy="278574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1"/>
                    <a:stretch>
                      <a:fillRect/>
                    </a:stretch>
                  </pic:blipFill>
                  <pic:spPr>
                    <a:xfrm>
                      <a:off x="0" y="0"/>
                      <a:ext cx="1566127" cy="2793497"/>
                    </a:xfrm>
                    <a:prstGeom prst="rect">
                      <a:avLst/>
                    </a:prstGeom>
                  </pic:spPr>
                </pic:pic>
              </a:graphicData>
            </a:graphic>
          </wp:inline>
        </w:drawing>
      </w:r>
    </w:p>
    <w:p w14:paraId="4B99FC26">
      <w:pPr>
        <w:rPr>
          <w:rFonts w:ascii="Calibri" w:hAnsi="Calibri"/>
          <w:szCs w:val="24"/>
        </w:rPr>
      </w:pPr>
      <w:r>
        <w:rPr>
          <w:rFonts w:ascii="Calibri" w:hAnsi="Calibri" w:cs="Arial"/>
          <w:szCs w:val="21"/>
        </w:rPr>
        <w:t xml:space="preserve">Step Three, </w:t>
      </w:r>
      <w:r>
        <w:rPr>
          <w:rFonts w:hint="eastAsia" w:ascii="Calibri" w:hAnsi="Calibri"/>
          <w:szCs w:val="24"/>
        </w:rPr>
        <w:t xml:space="preserve">Once you select the </w:t>
      </w:r>
      <w:r>
        <w:rPr>
          <w:rFonts w:ascii="Calibri" w:hAnsi="Calibri"/>
          <w:szCs w:val="24"/>
        </w:rPr>
        <w:t>“</w:t>
      </w:r>
      <w:r>
        <w:rPr>
          <w:rFonts w:hint="eastAsia" w:ascii="Calibri" w:hAnsi="Calibri"/>
          <w:szCs w:val="24"/>
        </w:rPr>
        <w:t xml:space="preserve">see time light_XXXX </w:t>
      </w:r>
      <w:r>
        <w:rPr>
          <w:rFonts w:ascii="Calibri" w:hAnsi="Calibri"/>
          <w:szCs w:val="24"/>
        </w:rPr>
        <w:t>”</w:t>
      </w:r>
      <w:r>
        <w:rPr>
          <w:rFonts w:hint="eastAsia" w:ascii="Calibri" w:hAnsi="Calibri"/>
          <w:szCs w:val="24"/>
        </w:rPr>
        <w:t>, go back to app, click</w:t>
      </w:r>
      <w:r>
        <w:drawing>
          <wp:inline distT="0" distB="0" distL="0" distR="0">
            <wp:extent cx="208915" cy="142240"/>
            <wp:effectExtent l="0" t="0" r="6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2"/>
                    <a:stretch>
                      <a:fillRect/>
                    </a:stretch>
                  </pic:blipFill>
                  <pic:spPr>
                    <a:xfrm>
                      <a:off x="0" y="0"/>
                      <a:ext cx="209524" cy="142857"/>
                    </a:xfrm>
                    <a:prstGeom prst="rect">
                      <a:avLst/>
                    </a:prstGeom>
                  </pic:spPr>
                </pic:pic>
              </a:graphicData>
            </a:graphic>
          </wp:inline>
        </w:drawing>
      </w:r>
      <w:r>
        <w:rPr>
          <w:rFonts w:hint="eastAsia" w:ascii="Calibri" w:hAnsi="Calibri"/>
          <w:szCs w:val="24"/>
        </w:rPr>
        <w:t xml:space="preserve"> to select WiFi network (WiFi SSID) and </w:t>
      </w:r>
      <w:r>
        <w:rPr>
          <w:rFonts w:ascii="Calibri" w:hAnsi="Calibri"/>
          <w:szCs w:val="24"/>
        </w:rPr>
        <w:t>input password, click “</w:t>
      </w:r>
      <w:r>
        <w:rPr>
          <w:rFonts w:hint="eastAsia" w:ascii="Calibri" w:hAnsi="Calibri"/>
          <w:szCs w:val="24"/>
        </w:rPr>
        <w:t>Next Step</w:t>
      </w:r>
      <w:r>
        <w:rPr>
          <w:rFonts w:ascii="Calibri" w:hAnsi="Calibri"/>
          <w:szCs w:val="24"/>
        </w:rPr>
        <w:t>”</w:t>
      </w:r>
      <w:r>
        <w:rPr>
          <w:rFonts w:hint="eastAsia" w:ascii="Calibri" w:hAnsi="Calibri"/>
          <w:szCs w:val="24"/>
        </w:rPr>
        <w:t xml:space="preserve"> to start connection. Once device configured successfully, you will find it in home page device list.</w:t>
      </w:r>
    </w:p>
    <w:p w14:paraId="559BBE41">
      <w:pPr>
        <w:rPr>
          <w:rFonts w:ascii="Calibri" w:hAnsi="Calibri"/>
          <w:i/>
          <w:color w:val="FF0000"/>
          <w:szCs w:val="24"/>
        </w:rPr>
      </w:pPr>
      <w:r>
        <w:rPr>
          <w:rFonts w:hint="eastAsia" w:ascii="Calibri" w:hAnsi="Calibri"/>
          <w:i/>
          <w:color w:val="FF0000"/>
          <w:szCs w:val="24"/>
        </w:rPr>
        <w:t>Remark:</w:t>
      </w:r>
    </w:p>
    <w:p w14:paraId="77FC8EAD">
      <w:pPr>
        <w:rPr>
          <w:rFonts w:ascii="Calibri" w:hAnsi="Calibri"/>
          <w:i/>
          <w:color w:val="FF0000"/>
          <w:szCs w:val="24"/>
        </w:rPr>
      </w:pPr>
      <w:r>
        <w:rPr>
          <w:rFonts w:hint="eastAsia" w:ascii="Calibri" w:hAnsi="Calibri"/>
          <w:i/>
          <w:color w:val="FF0000"/>
          <w:szCs w:val="24"/>
        </w:rPr>
        <w:t>1. If there is no WiFi around the LED Controller, you can click</w:t>
      </w:r>
      <w:r>
        <w:drawing>
          <wp:inline distT="0" distB="0" distL="0" distR="0">
            <wp:extent cx="208915" cy="142240"/>
            <wp:effectExtent l="0" t="0" r="635"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2"/>
                    <a:stretch>
                      <a:fillRect/>
                    </a:stretch>
                  </pic:blipFill>
                  <pic:spPr>
                    <a:xfrm>
                      <a:off x="0" y="0"/>
                      <a:ext cx="209524" cy="142857"/>
                    </a:xfrm>
                    <a:prstGeom prst="rect">
                      <a:avLst/>
                    </a:prstGeom>
                  </pic:spPr>
                </pic:pic>
              </a:graphicData>
            </a:graphic>
          </wp:inline>
        </w:drawing>
      </w:r>
      <w:r>
        <w:rPr>
          <w:rFonts w:hint="eastAsia" w:ascii="Calibri" w:hAnsi="Calibri"/>
          <w:i/>
          <w:color w:val="FF0000"/>
          <w:szCs w:val="24"/>
        </w:rPr>
        <w:t xml:space="preserve">and select </w:t>
      </w:r>
      <w:r>
        <w:rPr>
          <w:rFonts w:ascii="Calibri" w:hAnsi="Calibri"/>
          <w:i/>
          <w:color w:val="FF0000"/>
          <w:szCs w:val="24"/>
        </w:rPr>
        <w:t>“</w:t>
      </w:r>
      <w:r>
        <w:rPr>
          <w:rFonts w:hint="eastAsia" w:ascii="Calibri" w:hAnsi="Calibri"/>
          <w:i/>
          <w:color w:val="FF0000"/>
          <w:szCs w:val="24"/>
        </w:rPr>
        <w:t>Direct control</w:t>
      </w:r>
      <w:r>
        <w:rPr>
          <w:rFonts w:ascii="Calibri" w:hAnsi="Calibri"/>
          <w:i/>
          <w:color w:val="FF0000"/>
          <w:szCs w:val="24"/>
        </w:rPr>
        <w:t>”</w:t>
      </w:r>
      <w:r>
        <w:rPr>
          <w:rFonts w:hint="eastAsia" w:ascii="Calibri" w:hAnsi="Calibri"/>
          <w:i/>
          <w:color w:val="FF0000"/>
          <w:szCs w:val="24"/>
        </w:rPr>
        <w:t xml:space="preserve">, after connection successful, The LED controller will be in </w:t>
      </w:r>
      <w:r>
        <w:rPr>
          <w:rFonts w:ascii="Calibri" w:hAnsi="Calibri"/>
          <w:i/>
          <w:color w:val="FF0000"/>
          <w:szCs w:val="24"/>
        </w:rPr>
        <w:t>“</w:t>
      </w:r>
      <w:r>
        <w:rPr>
          <w:rFonts w:hint="eastAsia" w:ascii="Calibri" w:hAnsi="Calibri"/>
          <w:i/>
          <w:color w:val="FF0000"/>
          <w:szCs w:val="24"/>
        </w:rPr>
        <w:t>Direct control</w:t>
      </w:r>
      <w:r>
        <w:rPr>
          <w:rFonts w:ascii="Calibri" w:hAnsi="Calibri"/>
          <w:i/>
          <w:color w:val="FF0000"/>
          <w:szCs w:val="24"/>
        </w:rPr>
        <w:t>”</w:t>
      </w:r>
      <w:r>
        <w:rPr>
          <w:rFonts w:hint="eastAsia" w:ascii="Calibri" w:hAnsi="Calibri"/>
          <w:i/>
          <w:color w:val="FF0000"/>
          <w:szCs w:val="24"/>
        </w:rPr>
        <w:t xml:space="preserve"> work mode, then the LED Controller can be only local controlled by APP, and can</w:t>
      </w:r>
      <w:r>
        <w:rPr>
          <w:rFonts w:ascii="Calibri" w:hAnsi="Calibri"/>
          <w:i/>
          <w:color w:val="FF0000"/>
          <w:szCs w:val="24"/>
        </w:rPr>
        <w:t>’</w:t>
      </w:r>
      <w:r>
        <w:rPr>
          <w:rFonts w:hint="eastAsia" w:ascii="Calibri" w:hAnsi="Calibri"/>
          <w:i/>
          <w:color w:val="FF0000"/>
          <w:szCs w:val="24"/>
        </w:rPr>
        <w:t>t voice controlled by Alexa/the Google assistant.</w:t>
      </w:r>
    </w:p>
    <w:p w14:paraId="7D708D4A">
      <w:pPr>
        <w:rPr>
          <w:rFonts w:ascii="Calibri" w:hAnsi="Calibri"/>
          <w:i/>
          <w:color w:val="FF0000"/>
          <w:szCs w:val="24"/>
        </w:rPr>
      </w:pPr>
      <w:r>
        <w:rPr>
          <w:rFonts w:hint="eastAsia" w:ascii="Calibri" w:hAnsi="Calibri"/>
          <w:i/>
          <w:color w:val="FF0000"/>
          <w:szCs w:val="24"/>
        </w:rPr>
        <w:t xml:space="preserve">2. If the device needs to be voice controlled by Alexa/the Google assistant or remote controlled by APP. The device must be added successfully and work in </w:t>
      </w:r>
      <w:r>
        <w:rPr>
          <w:rFonts w:ascii="Calibri" w:hAnsi="Calibri"/>
          <w:i/>
          <w:color w:val="FF0000"/>
          <w:szCs w:val="24"/>
        </w:rPr>
        <w:t>“</w:t>
      </w:r>
      <w:r>
        <w:rPr>
          <w:rFonts w:hint="eastAsia" w:ascii="Calibri" w:hAnsi="Calibri"/>
          <w:i/>
          <w:color w:val="FF0000"/>
          <w:szCs w:val="24"/>
        </w:rPr>
        <w:t>WiFi control</w:t>
      </w:r>
      <w:r>
        <w:rPr>
          <w:rFonts w:ascii="Calibri" w:hAnsi="Calibri"/>
          <w:i/>
          <w:color w:val="FF0000"/>
          <w:szCs w:val="24"/>
        </w:rPr>
        <w:t>”</w:t>
      </w:r>
      <w:r>
        <w:rPr>
          <w:rFonts w:hint="eastAsia" w:ascii="Calibri" w:hAnsi="Calibri"/>
          <w:i/>
          <w:color w:val="FF0000"/>
          <w:szCs w:val="24"/>
        </w:rPr>
        <w:t xml:space="preserve"> work mode. So in this step, users must select WiFi network that works well.</w:t>
      </w:r>
    </w:p>
    <w:p w14:paraId="44A1910A">
      <w:pPr>
        <w:rPr>
          <w:rFonts w:ascii="Calibri" w:hAnsi="Calibri" w:cs="Arial"/>
          <w:szCs w:val="21"/>
        </w:rPr>
      </w:pPr>
      <w:r>
        <w:drawing>
          <wp:inline distT="0" distB="0" distL="0" distR="0">
            <wp:extent cx="1762125" cy="3136265"/>
            <wp:effectExtent l="0" t="0" r="0" b="698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3"/>
                    <a:stretch>
                      <a:fillRect/>
                    </a:stretch>
                  </pic:blipFill>
                  <pic:spPr>
                    <a:xfrm>
                      <a:off x="0" y="0"/>
                      <a:ext cx="1764489" cy="3141078"/>
                    </a:xfrm>
                    <a:prstGeom prst="rect">
                      <a:avLst/>
                    </a:prstGeom>
                  </pic:spPr>
                </pic:pic>
              </a:graphicData>
            </a:graphic>
          </wp:inline>
        </w:drawing>
      </w:r>
    </w:p>
    <w:p w14:paraId="42CE8109">
      <w:pPr>
        <w:pStyle w:val="3"/>
        <w:rPr>
          <w:rFonts w:asciiTheme="minorHAnsi" w:hAnsiTheme="minorHAnsi"/>
        </w:rPr>
      </w:pPr>
      <w:r>
        <w:rPr>
          <w:rFonts w:hint="eastAsia" w:asciiTheme="minorHAnsi" w:hAnsiTheme="minorHAnsi"/>
        </w:rPr>
        <w:t xml:space="preserve">2.3 WiFi Work Mode </w:t>
      </w:r>
    </w:p>
    <w:p w14:paraId="1C685443">
      <w:pPr>
        <w:rPr>
          <w:rFonts w:ascii="Calibri" w:hAnsi="Calibri"/>
          <w:szCs w:val="24"/>
        </w:rPr>
      </w:pPr>
      <w:r>
        <w:rPr>
          <w:rFonts w:ascii="Calibri" w:hAnsi="Calibri"/>
          <w:b/>
          <w:szCs w:val="24"/>
        </w:rPr>
        <w:t xml:space="preserve">WiFi </w:t>
      </w:r>
      <w:r>
        <w:rPr>
          <w:rFonts w:hint="eastAsia" w:ascii="Calibri" w:hAnsi="Calibri"/>
          <w:b/>
          <w:szCs w:val="24"/>
        </w:rPr>
        <w:t>control</w:t>
      </w:r>
      <w:r>
        <w:rPr>
          <w:rFonts w:hint="eastAsia" w:ascii="Calibri" w:hAnsi="Calibri"/>
          <w:szCs w:val="24"/>
        </w:rPr>
        <w:t xml:space="preserve">: </w:t>
      </w:r>
      <w:r>
        <w:rPr>
          <w:rFonts w:ascii="Calibri" w:hAnsi="Calibri"/>
          <w:szCs w:val="24"/>
        </w:rPr>
        <w:t>When there is WiFi around LED Controller , the LED Controller connect to router, mobile control the LED Controller via 4G/WiFi</w:t>
      </w:r>
      <w:r>
        <w:rPr>
          <w:rFonts w:hint="eastAsia" w:ascii="Calibri" w:hAnsi="Calibri"/>
          <w:szCs w:val="24"/>
        </w:rPr>
        <w:t>. The LED Controller is local/remote controlled by APP, and can be voice controlled by Alexa/the Google assistant/Tmall Genie/DuerOS.</w:t>
      </w:r>
    </w:p>
    <w:p w14:paraId="2D6DF33F">
      <w:pPr>
        <w:rPr>
          <w:rFonts w:ascii="Calibri" w:hAnsi="Calibri"/>
          <w:szCs w:val="24"/>
        </w:rPr>
      </w:pPr>
      <w:r>
        <w:rPr>
          <w:rFonts w:hint="eastAsia" w:ascii="Calibri" w:hAnsi="Calibri"/>
          <w:b/>
          <w:szCs w:val="24"/>
        </w:rPr>
        <w:t>Direct control</w:t>
      </w:r>
      <w:r>
        <w:rPr>
          <w:rFonts w:hint="eastAsia" w:ascii="Calibri" w:hAnsi="Calibri"/>
          <w:szCs w:val="24"/>
        </w:rPr>
        <w:t xml:space="preserve">: </w:t>
      </w:r>
      <w:r>
        <w:rPr>
          <w:rFonts w:ascii="Calibri" w:hAnsi="Calibri"/>
          <w:szCs w:val="24"/>
        </w:rPr>
        <w:t>If there is no WiFi around WiFi LED Strip Controller , the mobile should be connected to WiFi LED Strip Controller WiFi signal</w:t>
      </w:r>
      <w:r>
        <w:rPr>
          <w:rFonts w:hint="eastAsia" w:ascii="Calibri" w:hAnsi="Calibri"/>
          <w:szCs w:val="24"/>
        </w:rPr>
        <w:t xml:space="preserve"> </w:t>
      </w:r>
      <w:r>
        <w:rPr>
          <w:rFonts w:ascii="Calibri" w:hAnsi="Calibri"/>
          <w:szCs w:val="24"/>
        </w:rPr>
        <w:t>“STswitch_XXXX”,</w:t>
      </w:r>
      <w:r>
        <w:rPr>
          <w:rFonts w:hint="eastAsia" w:ascii="Calibri" w:hAnsi="Calibri"/>
          <w:szCs w:val="24"/>
        </w:rPr>
        <w:t xml:space="preserve"> </w:t>
      </w:r>
      <w:r>
        <w:rPr>
          <w:rFonts w:ascii="Calibri" w:hAnsi="Calibri"/>
          <w:szCs w:val="24"/>
        </w:rPr>
        <w:t>then local control via APP.</w:t>
      </w:r>
      <w:r>
        <w:rPr>
          <w:rFonts w:hint="eastAsia" w:ascii="Calibri" w:hAnsi="Calibri"/>
          <w:szCs w:val="24"/>
        </w:rPr>
        <w:t xml:space="preserve"> </w:t>
      </w:r>
      <w:r>
        <w:rPr>
          <w:rFonts w:ascii="Calibri" w:hAnsi="Calibri"/>
          <w:szCs w:val="24"/>
        </w:rPr>
        <w:t>I</w:t>
      </w:r>
      <w:r>
        <w:rPr>
          <w:rFonts w:hint="eastAsia" w:ascii="Calibri" w:hAnsi="Calibri"/>
          <w:szCs w:val="24"/>
        </w:rPr>
        <w:t>n direct control work mode, the WiFi LED Strip Controller can</w:t>
      </w:r>
      <w:r>
        <w:rPr>
          <w:rFonts w:ascii="Calibri" w:hAnsi="Calibri"/>
          <w:szCs w:val="24"/>
        </w:rPr>
        <w:t>’</w:t>
      </w:r>
      <w:r>
        <w:rPr>
          <w:rFonts w:hint="eastAsia" w:ascii="Calibri" w:hAnsi="Calibri"/>
          <w:szCs w:val="24"/>
        </w:rPr>
        <w:t>t be remote controlled, and can</w:t>
      </w:r>
      <w:r>
        <w:rPr>
          <w:rFonts w:ascii="Calibri" w:hAnsi="Calibri"/>
          <w:szCs w:val="24"/>
        </w:rPr>
        <w:t>’</w:t>
      </w:r>
      <w:r>
        <w:rPr>
          <w:rFonts w:hint="eastAsia" w:ascii="Calibri" w:hAnsi="Calibri"/>
          <w:szCs w:val="24"/>
        </w:rPr>
        <w:t>t be voice controlled by Alexa/the Google assistant/Tmall Genie/DuerOS.</w:t>
      </w:r>
    </w:p>
    <w:p w14:paraId="4AB681E4">
      <w:pPr>
        <w:rPr>
          <w:rFonts w:ascii="Calibri" w:hAnsi="Calibri"/>
          <w:i/>
          <w:color w:val="FF0000"/>
          <w:szCs w:val="24"/>
        </w:rPr>
      </w:pPr>
      <w:r>
        <w:rPr>
          <w:rFonts w:hint="eastAsia" w:ascii="Calibri" w:hAnsi="Calibri"/>
          <w:i/>
          <w:color w:val="FF0000"/>
          <w:szCs w:val="24"/>
        </w:rPr>
        <w:t>Remark: After device connection successful, you can switch work mode in APP/device control page/senior settings.</w:t>
      </w:r>
    </w:p>
    <w:p w14:paraId="6AF7C7CF">
      <w:pPr>
        <w:pStyle w:val="3"/>
        <w:rPr>
          <w:rFonts w:asciiTheme="minorHAnsi" w:hAnsiTheme="minorHAnsi"/>
        </w:rPr>
      </w:pPr>
      <w:r>
        <w:rPr>
          <w:rFonts w:hint="eastAsia" w:asciiTheme="minorHAnsi" w:hAnsiTheme="minorHAnsi"/>
        </w:rPr>
        <w:t>2.4 FAQ</w:t>
      </w:r>
    </w:p>
    <w:p w14:paraId="4812EC0B">
      <w:pPr>
        <w:rPr>
          <w:rFonts w:ascii="Calibri" w:hAnsi="Calibri"/>
          <w:szCs w:val="24"/>
        </w:rPr>
      </w:pPr>
      <w:r>
        <w:rPr>
          <w:rFonts w:hint="eastAsia" w:ascii="Calibri" w:hAnsi="Calibri"/>
          <w:szCs w:val="24"/>
        </w:rPr>
        <w:t>If you meet problems during configuration process, they can check following items and try again.</w:t>
      </w:r>
    </w:p>
    <w:p w14:paraId="26EE43B2">
      <w:pPr>
        <w:rPr>
          <w:rFonts w:ascii="Calibri" w:hAnsi="Calibri"/>
          <w:szCs w:val="24"/>
        </w:rPr>
      </w:pPr>
      <w:r>
        <w:rPr>
          <w:rFonts w:hint="eastAsia" w:ascii="Calibri" w:hAnsi="Calibri"/>
          <w:szCs w:val="24"/>
        </w:rPr>
        <w:t>1. Please check whether the device is powered on.</w:t>
      </w:r>
    </w:p>
    <w:p w14:paraId="22E7E97B">
      <w:pPr>
        <w:rPr>
          <w:rFonts w:ascii="Calibri" w:hAnsi="Calibri"/>
          <w:szCs w:val="24"/>
        </w:rPr>
      </w:pPr>
      <w:r>
        <w:rPr>
          <w:rFonts w:hint="eastAsia" w:ascii="Calibri" w:hAnsi="Calibri"/>
          <w:szCs w:val="24"/>
        </w:rPr>
        <w:t>2. Please check whether the phone is connected via WiFi.</w:t>
      </w:r>
    </w:p>
    <w:p w14:paraId="4C2D9F1F">
      <w:pPr>
        <w:rPr>
          <w:rFonts w:ascii="Calibri" w:hAnsi="Calibri"/>
          <w:szCs w:val="24"/>
        </w:rPr>
      </w:pPr>
      <w:r>
        <w:rPr>
          <w:rFonts w:hint="eastAsia" w:ascii="Calibri" w:hAnsi="Calibri"/>
          <w:szCs w:val="24"/>
        </w:rPr>
        <w:t>3. Check routers or related: If router is dual-band router, select 2.4GHz network and add device.</w:t>
      </w:r>
    </w:p>
    <w:p w14:paraId="117A4150">
      <w:pPr>
        <w:rPr>
          <w:rFonts w:ascii="Calibri" w:hAnsi="Calibri"/>
          <w:szCs w:val="24"/>
        </w:rPr>
      </w:pPr>
      <w:r>
        <w:rPr>
          <w:rFonts w:hint="eastAsia" w:ascii="Calibri" w:hAnsi="Calibri"/>
          <w:szCs w:val="24"/>
        </w:rPr>
        <w:t>4. Make sure the password entered in APP is correct when adding new device</w:t>
      </w:r>
    </w:p>
    <w:p w14:paraId="1ED12E6E">
      <w:pPr>
        <w:rPr>
          <w:rFonts w:ascii="Calibri" w:hAnsi="Calibri"/>
          <w:szCs w:val="24"/>
        </w:rPr>
      </w:pPr>
      <w:r>
        <w:rPr>
          <w:rFonts w:hint="eastAsia" w:ascii="Calibri" w:hAnsi="Calibri"/>
          <w:szCs w:val="24"/>
        </w:rPr>
        <w:t xml:space="preserve">5. Make sure the device reset successfully, please follow </w:t>
      </w:r>
      <w:r>
        <w:rPr>
          <w:rFonts w:ascii="Calibri" w:hAnsi="Calibri"/>
          <w:szCs w:val="24"/>
        </w:rPr>
        <w:t>the</w:t>
      </w:r>
      <w:r>
        <w:rPr>
          <w:rFonts w:hint="eastAsia" w:ascii="Calibri" w:hAnsi="Calibri"/>
          <w:szCs w:val="24"/>
        </w:rPr>
        <w:t xml:space="preserve"> steps as below:</w:t>
      </w:r>
    </w:p>
    <w:p w14:paraId="6821A658">
      <w:pPr>
        <w:rPr>
          <w:rFonts w:ascii="Calibri" w:hAnsi="Calibri"/>
          <w:szCs w:val="24"/>
        </w:rPr>
      </w:pPr>
      <w:r>
        <w:rPr>
          <w:rFonts w:hint="eastAsia" w:ascii="Calibri" w:hAnsi="Calibri"/>
          <w:szCs w:val="24"/>
        </w:rPr>
        <w:t xml:space="preserve">Long press manual control button for 5 seconds till </w:t>
      </w:r>
      <w:r>
        <w:rPr>
          <w:rFonts w:ascii="Calibri" w:hAnsi="Calibri"/>
          <w:szCs w:val="24"/>
        </w:rPr>
        <w:t>the</w:t>
      </w:r>
      <w:r>
        <w:rPr>
          <w:rFonts w:hint="eastAsia" w:ascii="Calibri" w:hAnsi="Calibri"/>
          <w:szCs w:val="24"/>
        </w:rPr>
        <w:t xml:space="preserve"> lighting is changing alternately in 3 colors(red→yellow→green).</w:t>
      </w:r>
    </w:p>
    <w:p w14:paraId="5C6348F2">
      <w:pPr>
        <w:rPr>
          <w:rFonts w:ascii="Calibri" w:hAnsi="Calibri"/>
          <w:szCs w:val="24"/>
        </w:rPr>
      </w:pPr>
      <w:r>
        <w:rPr>
          <w:rFonts w:hint="eastAsia" w:ascii="Calibri" w:hAnsi="Calibri"/>
          <w:szCs w:val="24"/>
        </w:rPr>
        <w:t>6. If the connection with Alexa/the Google assistant/Tmall Genie/DuerOS is not successful, please try again according to this manual, thanks for your support.</w:t>
      </w:r>
    </w:p>
    <w:p w14:paraId="4A51A820">
      <w:pPr>
        <w:pStyle w:val="3"/>
        <w:rPr>
          <w:rFonts w:asciiTheme="minorHAnsi" w:hAnsiTheme="minorHAnsi"/>
        </w:rPr>
      </w:pPr>
      <w:r>
        <w:rPr>
          <w:rFonts w:hint="eastAsia" w:asciiTheme="minorHAnsi" w:hAnsiTheme="minorHAnsi"/>
        </w:rPr>
        <w:t>2.5 APP Function</w:t>
      </w:r>
    </w:p>
    <w:p w14:paraId="037773A0">
      <w:pPr>
        <w:pStyle w:val="4"/>
        <w:spacing w:after="0"/>
        <w:rPr>
          <w:rFonts w:asciiTheme="minorHAnsi" w:hAnsiTheme="minorHAnsi"/>
        </w:rPr>
      </w:pPr>
      <w:r>
        <w:rPr>
          <w:rFonts w:hint="eastAsia" w:asciiTheme="minorHAnsi" w:hAnsiTheme="minorHAnsi"/>
        </w:rPr>
        <w:t>2.5.1 APP Function</w:t>
      </w:r>
    </w:p>
    <w:p w14:paraId="34D6D9C3">
      <w:pPr>
        <w:pStyle w:val="39"/>
        <w:numPr>
          <w:ilvl w:val="0"/>
          <w:numId w:val="4"/>
        </w:numPr>
        <w:ind w:firstLineChars="0"/>
        <w:rPr>
          <w:rFonts w:ascii="Calibri" w:hAnsi="Calibri"/>
          <w:szCs w:val="24"/>
        </w:rPr>
      </w:pPr>
      <w:r>
        <w:rPr>
          <w:rFonts w:hint="eastAsia" w:ascii="Calibri" w:hAnsi="Calibri"/>
          <w:szCs w:val="24"/>
        </w:rPr>
        <w:t>Brightness/color/color temperature adjustment</w:t>
      </w:r>
    </w:p>
    <w:p w14:paraId="78AFF9A2">
      <w:pPr>
        <w:pStyle w:val="39"/>
        <w:numPr>
          <w:ilvl w:val="0"/>
          <w:numId w:val="4"/>
        </w:numPr>
        <w:ind w:firstLineChars="0"/>
        <w:rPr>
          <w:rFonts w:ascii="Calibri" w:hAnsi="Calibri"/>
          <w:szCs w:val="24"/>
        </w:rPr>
      </w:pPr>
      <w:r>
        <w:rPr>
          <w:rFonts w:hint="eastAsia" w:ascii="Calibri" w:hAnsi="Calibri" w:eastAsiaTheme="minorEastAsia"/>
          <w:szCs w:val="24"/>
          <w:lang w:eastAsia="zh-CN"/>
        </w:rPr>
        <w:t>Group control,</w:t>
      </w:r>
    </w:p>
    <w:p w14:paraId="7305C0EC">
      <w:pPr>
        <w:pStyle w:val="39"/>
        <w:numPr>
          <w:ilvl w:val="0"/>
          <w:numId w:val="4"/>
        </w:numPr>
        <w:ind w:firstLineChars="0"/>
        <w:rPr>
          <w:rFonts w:ascii="Calibri" w:hAnsi="Calibri"/>
          <w:szCs w:val="24"/>
        </w:rPr>
      </w:pPr>
      <w:r>
        <w:rPr>
          <w:rFonts w:hint="eastAsia" w:ascii="Calibri" w:hAnsi="Calibri" w:eastAsiaTheme="minorEastAsia"/>
          <w:szCs w:val="24"/>
          <w:lang w:eastAsia="zh-CN"/>
        </w:rPr>
        <w:t xml:space="preserve">T2C lighting control settings: </w:t>
      </w:r>
    </w:p>
    <w:p w14:paraId="70FBFF6D">
      <w:pPr>
        <w:pStyle w:val="39"/>
        <w:numPr>
          <w:ilvl w:val="0"/>
          <w:numId w:val="4"/>
        </w:numPr>
        <w:ind w:firstLineChars="0"/>
        <w:rPr>
          <w:rFonts w:ascii="Calibri" w:hAnsi="Calibri"/>
          <w:szCs w:val="24"/>
        </w:rPr>
      </w:pPr>
      <w:r>
        <w:rPr>
          <w:rFonts w:hint="eastAsia" w:ascii="Calibri" w:hAnsi="Calibri" w:eastAsiaTheme="minorEastAsia"/>
          <w:szCs w:val="24"/>
          <w:lang w:eastAsia="zh-CN"/>
        </w:rPr>
        <w:t>Five lighting effects: stream, breathe, flash, colorful, normal</w:t>
      </w:r>
    </w:p>
    <w:p w14:paraId="3C6B491B">
      <w:pPr>
        <w:pStyle w:val="39"/>
        <w:numPr>
          <w:ilvl w:val="0"/>
          <w:numId w:val="4"/>
        </w:numPr>
        <w:ind w:firstLineChars="0"/>
        <w:rPr>
          <w:rFonts w:ascii="Calibri" w:hAnsi="Calibri"/>
          <w:szCs w:val="24"/>
        </w:rPr>
      </w:pPr>
      <w:r>
        <w:rPr>
          <w:rFonts w:hint="eastAsia" w:ascii="Calibri" w:hAnsi="Calibri" w:eastAsiaTheme="minorEastAsia"/>
          <w:szCs w:val="24"/>
          <w:lang w:eastAsia="zh-CN"/>
        </w:rPr>
        <w:t>Set timer and event reminder</w:t>
      </w:r>
    </w:p>
    <w:p w14:paraId="10B6B0A9">
      <w:pPr>
        <w:pStyle w:val="39"/>
        <w:numPr>
          <w:ilvl w:val="0"/>
          <w:numId w:val="4"/>
        </w:numPr>
        <w:ind w:firstLineChars="0"/>
        <w:rPr>
          <w:rFonts w:ascii="Calibri" w:hAnsi="Calibri"/>
          <w:szCs w:val="24"/>
        </w:rPr>
      </w:pPr>
      <w:r>
        <w:rPr>
          <w:rFonts w:hint="eastAsia" w:ascii="Calibri" w:hAnsi="Calibri" w:eastAsiaTheme="minorEastAsia"/>
          <w:szCs w:val="24"/>
          <w:lang w:eastAsia="zh-CN"/>
        </w:rPr>
        <w:t>Device share</w:t>
      </w:r>
    </w:p>
    <w:p w14:paraId="4495B4D6">
      <w:pPr>
        <w:pStyle w:val="39"/>
        <w:numPr>
          <w:ilvl w:val="0"/>
          <w:numId w:val="4"/>
        </w:numPr>
        <w:ind w:firstLineChars="0"/>
        <w:rPr>
          <w:rFonts w:ascii="Calibri" w:hAnsi="Calibri"/>
          <w:szCs w:val="24"/>
        </w:rPr>
      </w:pPr>
      <w:r>
        <w:rPr>
          <w:rFonts w:hint="eastAsia" w:ascii="Calibri" w:hAnsi="Calibri" w:eastAsiaTheme="minorEastAsia"/>
          <w:szCs w:val="24"/>
          <w:lang w:eastAsia="zh-CN"/>
        </w:rPr>
        <w:t>Game interation</w:t>
      </w:r>
    </w:p>
    <w:p w14:paraId="1DBDF1FD">
      <w:pPr>
        <w:pStyle w:val="4"/>
        <w:spacing w:after="0"/>
        <w:rPr>
          <w:rFonts w:asciiTheme="minorHAnsi" w:hAnsiTheme="minorHAnsi"/>
        </w:rPr>
      </w:pPr>
      <w:r>
        <w:rPr>
          <w:rFonts w:hint="eastAsia" w:asciiTheme="minorHAnsi" w:hAnsiTheme="minorHAnsi"/>
        </w:rPr>
        <w:t>2.5.2 T2C Lighting Control Setting</w:t>
      </w:r>
    </w:p>
    <w:p w14:paraId="06EF5B11">
      <w:pPr>
        <w:rPr>
          <w:rFonts w:cs="Arial" w:asciiTheme="minorHAnsi" w:hAnsiTheme="minorHAnsi"/>
          <w:sz w:val="22"/>
          <w:szCs w:val="22"/>
        </w:rPr>
      </w:pPr>
      <w:r>
        <w:rPr>
          <w:rFonts w:hint="eastAsia" w:cs="Arial" w:asciiTheme="minorHAnsi" w:hAnsiTheme="minorHAnsi"/>
          <w:sz w:val="22"/>
          <w:szCs w:val="22"/>
        </w:rPr>
        <w:t xml:space="preserve">1. Execute lighting effect in APP, Users set brightness/effect/color temperature they need to set scenes, and </w:t>
      </w:r>
      <w:r>
        <w:rPr>
          <w:rFonts w:cs="Arial" w:asciiTheme="minorHAnsi" w:hAnsiTheme="minorHAnsi"/>
          <w:sz w:val="22"/>
          <w:szCs w:val="22"/>
        </w:rPr>
        <w:t>click</w:t>
      </w:r>
      <w:r>
        <w:rPr>
          <w:rFonts w:hint="eastAsia" w:cs="Arial" w:asciiTheme="minorHAnsi" w:hAnsiTheme="minorHAnsi"/>
          <w:sz w:val="22"/>
          <w:szCs w:val="22"/>
        </w:rPr>
        <w:t xml:space="preserve"> the button to change.</w:t>
      </w:r>
    </w:p>
    <w:p w14:paraId="1392B148">
      <w:pPr>
        <w:rPr>
          <w:rFonts w:cs="Arial" w:asciiTheme="minorHAnsi" w:hAnsiTheme="minorHAnsi"/>
          <w:sz w:val="22"/>
          <w:szCs w:val="22"/>
        </w:rPr>
      </w:pPr>
      <w:r>
        <w:rPr>
          <w:rFonts w:hint="eastAsia" w:cs="Arial" w:asciiTheme="minorHAnsi" w:hAnsiTheme="minorHAnsi"/>
          <w:sz w:val="22"/>
          <w:szCs w:val="22"/>
        </w:rPr>
        <w:t>2. Add/delete/sort the lighting scenes in APP</w:t>
      </w:r>
    </w:p>
    <w:p w14:paraId="1DD37DE1">
      <w:pPr>
        <w:rPr>
          <w:rFonts w:cs="Arial" w:asciiTheme="minorHAnsi" w:hAnsiTheme="minorHAnsi"/>
          <w:sz w:val="22"/>
          <w:szCs w:val="22"/>
        </w:rPr>
      </w:pPr>
      <w:r>
        <w:rPr>
          <w:rFonts w:hint="eastAsia" w:cs="Arial" w:asciiTheme="minorHAnsi" w:hAnsiTheme="minorHAnsi"/>
          <w:sz w:val="22"/>
          <w:szCs w:val="22"/>
        </w:rPr>
        <w:t>3. There are 10 lighting scenes in default for T2C lighting control.</w:t>
      </w:r>
    </w:p>
    <w:p w14:paraId="4CE036AE">
      <w:pPr>
        <w:ind w:firstLine="440" w:firstLineChars="200"/>
        <w:rPr>
          <w:rFonts w:cs="Arial" w:asciiTheme="minorHAnsi" w:hAnsiTheme="minorHAnsi"/>
          <w:sz w:val="22"/>
          <w:szCs w:val="22"/>
        </w:rPr>
      </w:pPr>
      <w:r>
        <w:rPr>
          <w:rFonts w:hint="eastAsia" w:cs="Arial" w:asciiTheme="minorHAnsi" w:hAnsiTheme="minorHAnsi"/>
          <w:sz w:val="22"/>
          <w:szCs w:val="22"/>
        </w:rPr>
        <w:t>Scene 1:  Normally on; Blue</w:t>
      </w:r>
    </w:p>
    <w:p w14:paraId="2A593174">
      <w:pPr>
        <w:ind w:firstLine="440" w:firstLineChars="200"/>
        <w:rPr>
          <w:rFonts w:cs="Arial" w:asciiTheme="minorHAnsi" w:hAnsiTheme="minorHAnsi"/>
          <w:sz w:val="22"/>
          <w:szCs w:val="22"/>
        </w:rPr>
      </w:pPr>
      <w:r>
        <w:rPr>
          <w:rFonts w:hint="eastAsia" w:cs="Arial" w:asciiTheme="minorHAnsi" w:hAnsiTheme="minorHAnsi"/>
          <w:sz w:val="22"/>
          <w:szCs w:val="22"/>
        </w:rPr>
        <w:t>Scene 2:  Normally on; Green</w:t>
      </w:r>
    </w:p>
    <w:p w14:paraId="1E6DD419">
      <w:pPr>
        <w:ind w:firstLine="440" w:firstLineChars="200"/>
        <w:rPr>
          <w:rFonts w:cs="Arial" w:asciiTheme="minorHAnsi" w:hAnsiTheme="minorHAnsi"/>
          <w:sz w:val="22"/>
          <w:szCs w:val="22"/>
        </w:rPr>
      </w:pPr>
      <w:r>
        <w:rPr>
          <w:rFonts w:hint="eastAsia" w:cs="Arial" w:asciiTheme="minorHAnsi" w:hAnsiTheme="minorHAnsi"/>
          <w:sz w:val="22"/>
          <w:szCs w:val="22"/>
        </w:rPr>
        <w:t>Scene 3:  Normally on; Red</w:t>
      </w:r>
    </w:p>
    <w:p w14:paraId="64AB9778">
      <w:pPr>
        <w:ind w:firstLine="440" w:firstLineChars="200"/>
        <w:rPr>
          <w:rFonts w:cs="Arial" w:asciiTheme="minorHAnsi" w:hAnsiTheme="minorHAnsi"/>
          <w:sz w:val="22"/>
          <w:szCs w:val="22"/>
        </w:rPr>
      </w:pPr>
      <w:r>
        <w:rPr>
          <w:rFonts w:hint="eastAsia" w:cs="Arial" w:asciiTheme="minorHAnsi" w:hAnsiTheme="minorHAnsi"/>
          <w:sz w:val="22"/>
          <w:szCs w:val="22"/>
        </w:rPr>
        <w:t>Scene 4:  Normally on; White</w:t>
      </w:r>
    </w:p>
    <w:p w14:paraId="519C272E">
      <w:pPr>
        <w:ind w:firstLine="440" w:firstLineChars="200"/>
        <w:rPr>
          <w:rFonts w:cs="Arial" w:asciiTheme="minorHAnsi" w:hAnsiTheme="minorHAnsi"/>
          <w:sz w:val="22"/>
          <w:szCs w:val="22"/>
        </w:rPr>
      </w:pPr>
      <w:r>
        <w:rPr>
          <w:rFonts w:hint="eastAsia" w:cs="Arial" w:asciiTheme="minorHAnsi" w:hAnsiTheme="minorHAnsi"/>
          <w:sz w:val="22"/>
          <w:szCs w:val="22"/>
        </w:rPr>
        <w:t>Scene 5:  Normally on; Yellow</w:t>
      </w:r>
    </w:p>
    <w:p w14:paraId="11272392">
      <w:pPr>
        <w:ind w:firstLine="440" w:firstLineChars="200"/>
        <w:rPr>
          <w:rFonts w:cs="Arial" w:asciiTheme="minorHAnsi" w:hAnsiTheme="minorHAnsi"/>
          <w:sz w:val="22"/>
          <w:szCs w:val="22"/>
        </w:rPr>
      </w:pPr>
      <w:r>
        <w:rPr>
          <w:rFonts w:hint="eastAsia" w:cs="Arial" w:asciiTheme="minorHAnsi" w:hAnsiTheme="minorHAnsi"/>
          <w:sz w:val="22"/>
          <w:szCs w:val="22"/>
        </w:rPr>
        <w:t>Scene 6:  Normally on; Purple</w:t>
      </w:r>
    </w:p>
    <w:p w14:paraId="107E89FA">
      <w:pPr>
        <w:ind w:firstLine="440" w:firstLineChars="200"/>
        <w:rPr>
          <w:rFonts w:cs="Arial" w:asciiTheme="minorHAnsi" w:hAnsiTheme="minorHAnsi"/>
          <w:sz w:val="22"/>
          <w:szCs w:val="22"/>
        </w:rPr>
      </w:pPr>
      <w:r>
        <w:rPr>
          <w:rFonts w:hint="eastAsia" w:cs="Arial" w:asciiTheme="minorHAnsi" w:hAnsiTheme="minorHAnsi"/>
          <w:sz w:val="22"/>
          <w:szCs w:val="22"/>
        </w:rPr>
        <w:t>Scene 7:  Normally on; Cyan</w:t>
      </w:r>
    </w:p>
    <w:p w14:paraId="37634F68">
      <w:pPr>
        <w:ind w:firstLine="440" w:firstLineChars="200"/>
        <w:rPr>
          <w:rFonts w:cs="Arial" w:asciiTheme="minorHAnsi" w:hAnsiTheme="minorHAnsi"/>
          <w:sz w:val="22"/>
          <w:szCs w:val="22"/>
        </w:rPr>
      </w:pPr>
      <w:r>
        <w:rPr>
          <w:rFonts w:hint="eastAsia" w:cs="Arial" w:asciiTheme="minorHAnsi" w:hAnsiTheme="minorHAnsi"/>
          <w:sz w:val="22"/>
          <w:szCs w:val="22"/>
        </w:rPr>
        <w:t>Scene 8:  Flash; Green</w:t>
      </w:r>
    </w:p>
    <w:p w14:paraId="05C8F616">
      <w:pPr>
        <w:ind w:firstLine="440" w:firstLineChars="200"/>
        <w:rPr>
          <w:rFonts w:cs="Arial" w:asciiTheme="minorHAnsi" w:hAnsiTheme="minorHAnsi"/>
          <w:sz w:val="22"/>
          <w:szCs w:val="22"/>
        </w:rPr>
      </w:pPr>
      <w:r>
        <w:rPr>
          <w:rFonts w:hint="eastAsia" w:cs="Arial" w:asciiTheme="minorHAnsi" w:hAnsiTheme="minorHAnsi"/>
          <w:sz w:val="22"/>
          <w:szCs w:val="22"/>
        </w:rPr>
        <w:t>Scene 9:  Colorful</w:t>
      </w:r>
    </w:p>
    <w:p w14:paraId="1D26E0E7">
      <w:pPr>
        <w:ind w:firstLine="440" w:firstLineChars="200"/>
        <w:rPr>
          <w:rFonts w:cs="Arial" w:asciiTheme="minorHAnsi" w:hAnsiTheme="minorHAnsi"/>
          <w:sz w:val="22"/>
          <w:szCs w:val="22"/>
        </w:rPr>
      </w:pPr>
      <w:r>
        <w:rPr>
          <w:rFonts w:hint="eastAsia" w:cs="Arial" w:asciiTheme="minorHAnsi" w:hAnsiTheme="minorHAnsi"/>
          <w:sz w:val="22"/>
          <w:szCs w:val="22"/>
        </w:rPr>
        <w:t>Scene 10:  Stream</w:t>
      </w:r>
    </w:p>
    <w:p w14:paraId="54E2B160">
      <w:pPr>
        <w:ind w:firstLine="440" w:firstLineChars="200"/>
        <w:rPr>
          <w:rFonts w:cs="Arial" w:asciiTheme="minorHAnsi" w:hAnsiTheme="minorHAnsi"/>
          <w:sz w:val="22"/>
          <w:szCs w:val="22"/>
        </w:rPr>
      </w:pPr>
    </w:p>
    <w:p w14:paraId="6182E111">
      <w:pPr>
        <w:ind w:firstLine="440" w:firstLineChars="200"/>
        <w:rPr>
          <w:rFonts w:cs="Arial" w:asciiTheme="minorHAnsi" w:hAnsiTheme="minorHAnsi"/>
          <w:sz w:val="22"/>
          <w:szCs w:val="22"/>
        </w:rPr>
      </w:pPr>
      <w:r>
        <w:rPr>
          <w:rFonts w:hint="eastAsia" w:cs="Arial" w:asciiTheme="minorHAnsi" w:hAnsiTheme="minorHAnsi"/>
          <w:sz w:val="22"/>
          <w:szCs w:val="22"/>
        </w:rPr>
        <w:t xml:space="preserve">  </w:t>
      </w:r>
      <w:r>
        <w:drawing>
          <wp:inline distT="0" distB="0" distL="0" distR="0">
            <wp:extent cx="1645285" cy="29622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4"/>
                    <a:stretch>
                      <a:fillRect/>
                    </a:stretch>
                  </pic:blipFill>
                  <pic:spPr>
                    <a:xfrm>
                      <a:off x="0" y="0"/>
                      <a:ext cx="1645502" cy="2961905"/>
                    </a:xfrm>
                    <a:prstGeom prst="rect">
                      <a:avLst/>
                    </a:prstGeom>
                  </pic:spPr>
                </pic:pic>
              </a:graphicData>
            </a:graphic>
          </wp:inline>
        </w:drawing>
      </w:r>
      <w:r>
        <w:t xml:space="preserve"> </w:t>
      </w:r>
      <w:r>
        <w:drawing>
          <wp:inline distT="0" distB="0" distL="0" distR="0">
            <wp:extent cx="1657350" cy="295338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5"/>
                    <a:stretch>
                      <a:fillRect/>
                    </a:stretch>
                  </pic:blipFill>
                  <pic:spPr>
                    <a:xfrm>
                      <a:off x="0" y="0"/>
                      <a:ext cx="1657143" cy="2953374"/>
                    </a:xfrm>
                    <a:prstGeom prst="rect">
                      <a:avLst/>
                    </a:prstGeom>
                  </pic:spPr>
                </pic:pic>
              </a:graphicData>
            </a:graphic>
          </wp:inline>
        </w:drawing>
      </w:r>
    </w:p>
    <w:p w14:paraId="4BD0C066">
      <w:pPr>
        <w:pStyle w:val="2"/>
        <w:rPr>
          <w:rFonts w:ascii="Calibri" w:hAnsi="Calibri" w:cs="Arial"/>
        </w:rPr>
      </w:pPr>
      <w:r>
        <w:rPr>
          <w:rFonts w:hint="eastAsia" w:ascii="Calibri" w:hAnsi="Calibri" w:cs="Arial"/>
        </w:rPr>
        <w:t>Integration</w:t>
      </w:r>
    </w:p>
    <w:bookmarkEnd w:id="8"/>
    <w:p w14:paraId="2DBA737E">
      <w:pPr>
        <w:pStyle w:val="3"/>
        <w:rPr>
          <w:rFonts w:ascii="Calibri" w:hAnsi="Calibri" w:eastAsia="宋体" w:cs="Arial"/>
          <w:szCs w:val="36"/>
        </w:rPr>
      </w:pPr>
      <w:r>
        <w:rPr>
          <w:rFonts w:hint="eastAsia" w:ascii="Calibri" w:hAnsi="Calibri" w:eastAsia="宋体" w:cs="Arial"/>
          <w:szCs w:val="36"/>
        </w:rPr>
        <w:t>5</w:t>
      </w:r>
      <w:r>
        <w:rPr>
          <w:rFonts w:ascii="Calibri" w:hAnsi="Calibri" w:eastAsia="宋体" w:cs="Arial"/>
          <w:szCs w:val="36"/>
        </w:rPr>
        <w:t xml:space="preserve">.1 </w:t>
      </w:r>
      <w:r>
        <w:rPr>
          <w:rFonts w:hint="eastAsia" w:ascii="Calibri" w:hAnsi="Calibri" w:eastAsia="宋体" w:cs="Arial"/>
          <w:szCs w:val="36"/>
        </w:rPr>
        <w:t xml:space="preserve">Set </w:t>
      </w:r>
      <w:r>
        <w:rPr>
          <w:rFonts w:ascii="Calibri" w:hAnsi="Calibri" w:eastAsia="宋体" w:cs="Arial"/>
          <w:szCs w:val="36"/>
        </w:rPr>
        <w:t>“</w:t>
      </w:r>
      <w:r>
        <w:rPr>
          <w:rFonts w:hint="eastAsia" w:ascii="Calibri" w:hAnsi="Calibri" w:eastAsia="宋体" w:cs="Arial"/>
          <w:szCs w:val="36"/>
        </w:rPr>
        <w:t>Alexa</w:t>
      </w:r>
      <w:r>
        <w:rPr>
          <w:rFonts w:ascii="Calibri" w:hAnsi="Calibri" w:eastAsia="宋体" w:cs="Arial"/>
          <w:szCs w:val="36"/>
        </w:rPr>
        <w:t>”</w:t>
      </w:r>
      <w:r>
        <w:rPr>
          <w:rFonts w:hint="eastAsia" w:ascii="Calibri" w:hAnsi="Calibri" w:eastAsia="宋体" w:cs="Arial"/>
          <w:szCs w:val="36"/>
        </w:rPr>
        <w:t xml:space="preserve"> APP</w:t>
      </w:r>
    </w:p>
    <w:p w14:paraId="322E604E">
      <w:pPr>
        <w:rPr>
          <w:rFonts w:ascii="Calibri" w:hAnsi="Calibri"/>
          <w:i/>
          <w:color w:val="FF0000"/>
          <w:szCs w:val="24"/>
        </w:rPr>
      </w:pPr>
      <w:r>
        <w:rPr>
          <w:rFonts w:ascii="Calibri" w:hAnsi="Calibri"/>
          <w:i/>
          <w:color w:val="FF0000"/>
          <w:szCs w:val="24"/>
        </w:rPr>
        <w:t xml:space="preserve">Remark: If you want to voice control your device with </w:t>
      </w:r>
      <w:r>
        <w:rPr>
          <w:rFonts w:hint="eastAsia" w:ascii="Calibri" w:hAnsi="Calibri"/>
          <w:i/>
          <w:color w:val="FF0000"/>
          <w:szCs w:val="24"/>
        </w:rPr>
        <w:t>the Google assistant</w:t>
      </w:r>
      <w:r>
        <w:rPr>
          <w:rFonts w:ascii="Calibri" w:hAnsi="Calibri"/>
          <w:i/>
          <w:color w:val="FF0000"/>
          <w:szCs w:val="24"/>
        </w:rPr>
        <w:t xml:space="preserve">, the device must be added successfully and work in </w:t>
      </w:r>
      <w:r>
        <w:rPr>
          <w:rFonts w:hint="eastAsia" w:ascii="Calibri" w:hAnsi="Calibri"/>
          <w:i/>
          <w:color w:val="FF0000"/>
          <w:szCs w:val="24"/>
        </w:rPr>
        <w:t>WiFi control work</w:t>
      </w:r>
      <w:r>
        <w:rPr>
          <w:rFonts w:ascii="Calibri" w:hAnsi="Calibri"/>
          <w:i/>
          <w:color w:val="FF0000"/>
          <w:szCs w:val="24"/>
        </w:rPr>
        <w:t xml:space="preserve"> mode.</w:t>
      </w:r>
    </w:p>
    <w:p w14:paraId="7FDDFD18">
      <w:pPr>
        <w:rPr>
          <w:rFonts w:cs="Arial" w:asciiTheme="minorHAnsi" w:hAnsiTheme="minorHAnsi"/>
          <w:sz w:val="22"/>
          <w:szCs w:val="22"/>
        </w:rPr>
      </w:pPr>
      <w:r>
        <w:rPr>
          <w:rFonts w:cs="Arial" w:asciiTheme="minorHAnsi" w:hAnsiTheme="minorHAnsi"/>
          <w:sz w:val="22"/>
          <w:szCs w:val="22"/>
        </w:rPr>
        <w:t>1. Once install the APP, the APP will ask you to register, select language and enter your email, input verification code and create a password. If you could not see the verification code well, you can click the code button to refresh and input again.</w:t>
      </w:r>
    </w:p>
    <w:p w14:paraId="6B84FBC0">
      <w:pPr>
        <w:ind w:firstLine="105" w:firstLineChars="50"/>
        <w:rPr>
          <w:rFonts w:ascii="Calibri" w:hAnsi="Calibri" w:cs="Arial"/>
          <w:b/>
          <w:szCs w:val="21"/>
        </w:rPr>
      </w:pPr>
      <w:r>
        <w:rPr>
          <w:rFonts w:ascii="Calibri" w:hAnsi="Calibri"/>
        </w:rPr>
        <w:t xml:space="preserve"> </w:t>
      </w:r>
      <w:r>
        <w:rPr>
          <w:rFonts w:ascii="Calibri" w:hAnsi="Calibri"/>
        </w:rPr>
        <w:drawing>
          <wp:inline distT="0" distB="0" distL="0" distR="0">
            <wp:extent cx="1752600" cy="3124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752600" cy="3124200"/>
                    </a:xfrm>
                    <a:prstGeom prst="rect">
                      <a:avLst/>
                    </a:prstGeom>
                    <a:noFill/>
                    <a:ln>
                      <a:noFill/>
                    </a:ln>
                  </pic:spPr>
                </pic:pic>
              </a:graphicData>
            </a:graphic>
          </wp:inline>
        </w:drawing>
      </w:r>
    </w:p>
    <w:p w14:paraId="2B5FC9D8">
      <w:pPr>
        <w:rPr>
          <w:rFonts w:cs="Arial" w:asciiTheme="minorHAnsi" w:hAnsiTheme="minorHAnsi"/>
          <w:b/>
          <w:sz w:val="22"/>
          <w:szCs w:val="22"/>
        </w:rPr>
      </w:pPr>
      <w:r>
        <w:rPr>
          <w:rFonts w:cs="Arial" w:asciiTheme="minorHAnsi" w:hAnsiTheme="minorHAnsi"/>
          <w:sz w:val="22"/>
          <w:szCs w:val="22"/>
        </w:rPr>
        <w:t xml:space="preserve"> </w:t>
      </w:r>
    </w:p>
    <w:p w14:paraId="65044516">
      <w:pPr>
        <w:rPr>
          <w:rFonts w:cs="Arial" w:asciiTheme="minorHAnsi" w:hAnsiTheme="minorHAnsi"/>
          <w:sz w:val="22"/>
          <w:szCs w:val="22"/>
        </w:rPr>
      </w:pPr>
      <w:r>
        <w:rPr>
          <w:rFonts w:cs="Arial" w:asciiTheme="minorHAnsi" w:hAnsiTheme="minorHAnsi"/>
          <w:sz w:val="22"/>
          <w:szCs w:val="22"/>
        </w:rPr>
        <w:t>2. Once devices configured successfully, set a suitable name for your device, without unique names, you will be difficult to control the device via your voice with Alexa.</w:t>
      </w:r>
    </w:p>
    <w:p w14:paraId="01F11B6D">
      <w:pPr>
        <w:ind w:firstLine="210" w:firstLineChars="100"/>
        <w:rPr>
          <w:rFonts w:ascii="Calibri" w:hAnsi="Calibri" w:cs="Arial"/>
          <w:szCs w:val="24"/>
        </w:rPr>
      </w:pPr>
      <w:r>
        <w:drawing>
          <wp:inline distT="0" distB="0" distL="0" distR="0">
            <wp:extent cx="1732280" cy="3105150"/>
            <wp:effectExtent l="19050" t="19050" r="20320"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1735150" cy="3110179"/>
                    </a:xfrm>
                    <a:prstGeom prst="rect">
                      <a:avLst/>
                    </a:prstGeom>
                    <a:ln>
                      <a:solidFill>
                        <a:schemeClr val="tx1">
                          <a:lumMod val="50000"/>
                          <a:lumOff val="50000"/>
                        </a:schemeClr>
                      </a:solidFill>
                    </a:ln>
                  </pic:spPr>
                </pic:pic>
              </a:graphicData>
            </a:graphic>
          </wp:inline>
        </w:drawing>
      </w:r>
      <w:r>
        <w:rPr>
          <w:rFonts w:ascii="Calibri" w:hAnsi="Calibri"/>
          <w:szCs w:val="24"/>
        </w:rPr>
        <w:t xml:space="preserve">  </w:t>
      </w:r>
      <w:r>
        <w:rPr>
          <w:rFonts w:ascii="Calibri" w:hAnsi="Calibri"/>
          <w:szCs w:val="24"/>
        </w:rPr>
        <w:drawing>
          <wp:inline distT="0" distB="0" distL="0" distR="0">
            <wp:extent cx="1743075" cy="310515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43075" cy="3105150"/>
                    </a:xfrm>
                    <a:prstGeom prst="rect">
                      <a:avLst/>
                    </a:prstGeom>
                    <a:noFill/>
                    <a:ln>
                      <a:noFill/>
                    </a:ln>
                  </pic:spPr>
                </pic:pic>
              </a:graphicData>
            </a:graphic>
          </wp:inline>
        </w:drawing>
      </w:r>
      <w:r>
        <w:rPr>
          <w:rFonts w:cs="Arial" w:asciiTheme="minorHAnsi" w:hAnsiTheme="minorHAnsi"/>
          <w:sz w:val="22"/>
          <w:szCs w:val="22"/>
        </w:rPr>
        <w:t xml:space="preserve"> </w:t>
      </w:r>
    </w:p>
    <w:p w14:paraId="300C748D">
      <w:pPr>
        <w:rPr>
          <w:rFonts w:asciiTheme="minorHAnsi" w:hAnsiTheme="minorHAnsi"/>
          <w:sz w:val="22"/>
          <w:szCs w:val="22"/>
        </w:rPr>
      </w:pPr>
      <w:r>
        <w:rPr>
          <w:rFonts w:asciiTheme="minorHAnsi" w:hAnsiTheme="minorHAnsi"/>
          <w:sz w:val="22"/>
          <w:szCs w:val="22"/>
        </w:rPr>
        <w:drawing>
          <wp:anchor distT="65405" distB="134620" distL="219710" distR="214630" simplePos="0" relativeHeight="251663360" behindDoc="0" locked="0" layoutInCell="1" allowOverlap="1">
            <wp:simplePos x="0" y="0"/>
            <wp:positionH relativeFrom="column">
              <wp:posOffset>200025</wp:posOffset>
            </wp:positionH>
            <wp:positionV relativeFrom="paragraph">
              <wp:posOffset>616585</wp:posOffset>
            </wp:positionV>
            <wp:extent cx="1876425" cy="3267075"/>
            <wp:effectExtent l="76200" t="57150" r="104775" b="123825"/>
            <wp:wrapTopAndBottom/>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28"/>
                    <a:stretch>
                      <a:fillRect/>
                    </a:stretch>
                  </pic:blipFill>
                  <pic:spPr>
                    <a:xfrm>
                      <a:off x="0" y="0"/>
                      <a:ext cx="1876425" cy="3267075"/>
                    </a:xfrm>
                    <a:prstGeom prst="rect">
                      <a:avLst/>
                    </a:prstGeom>
                    <a:solidFill>
                      <a:srgbClr val="FFFFFF">
                        <a:shade val="85000"/>
                      </a:srgbClr>
                    </a:solidFill>
                    <a:ln w="88900" cap="sq">
                      <a:no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inorHAnsi" w:hAnsiTheme="minorHAnsi"/>
          <w:sz w:val="22"/>
          <w:szCs w:val="22"/>
        </w:rPr>
        <w:t xml:space="preserve">3. Open “Alexa” APP, Click </w:t>
      </w:r>
      <w:r>
        <w:rPr>
          <w:rFonts w:asciiTheme="minorHAnsi" w:hAnsiTheme="minorHAnsi"/>
          <w:sz w:val="22"/>
          <w:szCs w:val="22"/>
        </w:rPr>
        <w:drawing>
          <wp:inline distT="0" distB="0" distL="0" distR="0">
            <wp:extent cx="409575" cy="21907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09575" cy="219075"/>
                    </a:xfrm>
                    <a:prstGeom prst="rect">
                      <a:avLst/>
                    </a:prstGeom>
                    <a:noFill/>
                    <a:ln>
                      <a:noFill/>
                    </a:ln>
                  </pic:spPr>
                </pic:pic>
              </a:graphicData>
            </a:graphic>
          </wp:inline>
        </w:drawing>
      </w:r>
      <w:r>
        <w:rPr>
          <w:rFonts w:asciiTheme="minorHAnsi" w:hAnsiTheme="minorHAnsi"/>
          <w:sz w:val="22"/>
          <w:szCs w:val="22"/>
        </w:rPr>
        <w:t>. (As below highlighted)</w:t>
      </w:r>
    </w:p>
    <w:p w14:paraId="77756438">
      <w:pPr>
        <w:rPr>
          <w:rFonts w:asciiTheme="minorHAnsi" w:hAnsiTheme="minorHAnsi"/>
          <w:sz w:val="22"/>
          <w:szCs w:val="22"/>
        </w:rPr>
      </w:pPr>
    </w:p>
    <w:p w14:paraId="32600AE8">
      <w:pPr>
        <w:rPr>
          <w:rFonts w:asciiTheme="minorHAnsi" w:hAnsiTheme="minorHAnsi"/>
          <w:sz w:val="22"/>
          <w:szCs w:val="22"/>
        </w:rPr>
      </w:pPr>
      <w:r>
        <w:rPr>
          <w:rFonts w:asciiTheme="minorHAnsi" w:hAnsiTheme="minorHAnsi"/>
          <w:sz w:val="22"/>
          <w:szCs w:val="22"/>
        </w:rPr>
        <w:drawing>
          <wp:anchor distT="0" distB="0" distL="114300" distR="114300" simplePos="0" relativeHeight="251665408" behindDoc="0" locked="0" layoutInCell="1" allowOverlap="1">
            <wp:simplePos x="0" y="0"/>
            <wp:positionH relativeFrom="column">
              <wp:posOffset>209550</wp:posOffset>
            </wp:positionH>
            <wp:positionV relativeFrom="paragraph">
              <wp:posOffset>469265</wp:posOffset>
            </wp:positionV>
            <wp:extent cx="1866900" cy="3348355"/>
            <wp:effectExtent l="0" t="0" r="0" b="444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66900" cy="3348355"/>
                    </a:xfrm>
                    <a:prstGeom prst="rect">
                      <a:avLst/>
                    </a:prstGeom>
                    <a:noFill/>
                    <a:ln>
                      <a:noFill/>
                    </a:ln>
                  </pic:spPr>
                </pic:pic>
              </a:graphicData>
            </a:graphic>
          </wp:anchor>
        </w:drawing>
      </w:r>
      <w:r>
        <w:rPr>
          <w:rFonts w:asciiTheme="minorHAnsi" w:hAnsiTheme="minorHAnsi"/>
          <w:sz w:val="22"/>
          <w:szCs w:val="22"/>
        </w:rPr>
        <w:t xml:space="preserve">4. Click </w:t>
      </w:r>
      <w:r>
        <w:rPr>
          <w:rFonts w:asciiTheme="minorHAnsi" w:hAnsiTheme="minorHAnsi"/>
          <w:sz w:val="22"/>
          <w:szCs w:val="22"/>
        </w:rPr>
        <w:drawing>
          <wp:inline distT="0" distB="0" distL="0" distR="0">
            <wp:extent cx="428625" cy="19050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28625" cy="190500"/>
                    </a:xfrm>
                    <a:prstGeom prst="rect">
                      <a:avLst/>
                    </a:prstGeom>
                    <a:noFill/>
                    <a:ln>
                      <a:noFill/>
                    </a:ln>
                  </pic:spPr>
                </pic:pic>
              </a:graphicData>
            </a:graphic>
          </wp:inline>
        </w:drawing>
      </w:r>
      <w:r>
        <w:rPr>
          <w:rFonts w:asciiTheme="minorHAnsi" w:hAnsiTheme="minorHAnsi"/>
          <w:sz w:val="22"/>
          <w:szCs w:val="22"/>
        </w:rPr>
        <w:t>. (As below highlighted)</w:t>
      </w:r>
    </w:p>
    <w:p w14:paraId="032015FD">
      <w:pPr>
        <w:rPr>
          <w:rFonts w:asciiTheme="minorHAnsi" w:hAnsiTheme="minorHAnsi"/>
          <w:sz w:val="22"/>
          <w:szCs w:val="22"/>
        </w:rPr>
      </w:pPr>
      <w:r>
        <w:rPr>
          <w:rFonts w:asciiTheme="minorHAnsi" w:hAnsiTheme="minorHAnsi"/>
          <w:sz w:val="22"/>
          <w:szCs w:val="22"/>
        </w:rPr>
        <w:drawing>
          <wp:anchor distT="0" distB="0" distL="114300" distR="114300" simplePos="0" relativeHeight="251664384" behindDoc="0" locked="0" layoutInCell="1" allowOverlap="1">
            <wp:simplePos x="0" y="0"/>
            <wp:positionH relativeFrom="column">
              <wp:posOffset>142875</wp:posOffset>
            </wp:positionH>
            <wp:positionV relativeFrom="paragraph">
              <wp:posOffset>3819525</wp:posOffset>
            </wp:positionV>
            <wp:extent cx="1864995" cy="3143250"/>
            <wp:effectExtent l="0" t="0" r="1905" b="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864995" cy="3143250"/>
                    </a:xfrm>
                    <a:prstGeom prst="rect">
                      <a:avLst/>
                    </a:prstGeom>
                    <a:noFill/>
                    <a:ln>
                      <a:noFill/>
                    </a:ln>
                  </pic:spPr>
                </pic:pic>
              </a:graphicData>
            </a:graphic>
          </wp:anchor>
        </w:drawing>
      </w:r>
      <w:r>
        <w:rPr>
          <w:rFonts w:asciiTheme="minorHAnsi" w:hAnsiTheme="minorHAnsi"/>
          <w:sz w:val="22"/>
          <w:szCs w:val="22"/>
        </w:rPr>
        <w:t xml:space="preserve">5. Input “seetime” to search skills, click search </w:t>
      </w:r>
      <w:r>
        <w:rPr>
          <w:rFonts w:asciiTheme="minorHAnsi" w:hAnsiTheme="minorHAnsi"/>
          <w:sz w:val="22"/>
          <w:szCs w:val="22"/>
        </w:rPr>
        <w:drawing>
          <wp:inline distT="0" distB="0" distL="0" distR="0">
            <wp:extent cx="180975" cy="1428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80975" cy="142875"/>
                    </a:xfrm>
                    <a:prstGeom prst="rect">
                      <a:avLst/>
                    </a:prstGeom>
                    <a:noFill/>
                    <a:ln>
                      <a:noFill/>
                    </a:ln>
                  </pic:spPr>
                </pic:pic>
              </a:graphicData>
            </a:graphic>
          </wp:inline>
        </w:drawing>
      </w:r>
      <w:r>
        <w:rPr>
          <w:rFonts w:asciiTheme="minorHAnsi" w:hAnsiTheme="minorHAnsi"/>
          <w:sz w:val="22"/>
          <w:szCs w:val="22"/>
        </w:rPr>
        <w:t xml:space="preserve"> (See below highlighted)</w:t>
      </w:r>
    </w:p>
    <w:p w14:paraId="55E5BFF2">
      <w:pPr>
        <w:rPr>
          <w:rFonts w:asciiTheme="minorHAnsi" w:hAnsiTheme="minorHAnsi"/>
          <w:sz w:val="22"/>
          <w:szCs w:val="22"/>
        </w:rPr>
      </w:pPr>
      <w:r>
        <w:rPr>
          <w:rFonts w:asciiTheme="minorHAnsi" w:hAnsiTheme="minorHAnsi"/>
          <w:sz w:val="22"/>
          <w:szCs w:val="22"/>
        </w:rPr>
        <w:t>6. Click “seetime”</w:t>
      </w:r>
      <w:r>
        <w:rPr>
          <w:rFonts w:asciiTheme="minorHAnsi" w:hAnsiTheme="minorHAnsi"/>
          <w:sz w:val="22"/>
          <w:szCs w:val="22"/>
        </w:rPr>
        <w:drawing>
          <wp:inline distT="0" distB="0" distL="0" distR="0">
            <wp:extent cx="295275" cy="2190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95275" cy="219075"/>
                    </a:xfrm>
                    <a:prstGeom prst="rect">
                      <a:avLst/>
                    </a:prstGeom>
                    <a:noFill/>
                    <a:ln>
                      <a:noFill/>
                    </a:ln>
                  </pic:spPr>
                </pic:pic>
              </a:graphicData>
            </a:graphic>
          </wp:inline>
        </w:drawing>
      </w:r>
      <w:r>
        <w:rPr>
          <w:rFonts w:asciiTheme="minorHAnsi" w:hAnsiTheme="minorHAnsi"/>
          <w:sz w:val="22"/>
          <w:szCs w:val="22"/>
        </w:rPr>
        <w:t xml:space="preserve"> and enter.</w:t>
      </w:r>
    </w:p>
    <w:p w14:paraId="7B36F46B">
      <w:pPr>
        <w:ind w:firstLine="220" w:firstLineChars="100"/>
        <w:rPr>
          <w:rFonts w:asciiTheme="minorHAnsi" w:hAnsiTheme="minorHAnsi"/>
          <w:b/>
          <w:sz w:val="22"/>
          <w:szCs w:val="22"/>
        </w:rPr>
      </w:pPr>
      <w:r>
        <w:rPr>
          <w:rFonts w:asciiTheme="minorHAnsi" w:hAnsiTheme="minorHAnsi"/>
          <w:sz w:val="22"/>
          <w:szCs w:val="22"/>
        </w:rPr>
        <w:drawing>
          <wp:inline distT="0" distB="0" distL="0" distR="0">
            <wp:extent cx="1952625" cy="3438525"/>
            <wp:effectExtent l="0" t="0" r="9525" b="9525"/>
            <wp:docPr id="33" name="图片 33" descr="E:\产品资料\公司产品资料\Amazon alexa\图\QQ截图2017071108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产品资料\公司产品资料\Amazon alexa\图\QQ截图2017071108343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952625" cy="3438525"/>
                    </a:xfrm>
                    <a:prstGeom prst="rect">
                      <a:avLst/>
                    </a:prstGeom>
                    <a:noFill/>
                    <a:ln>
                      <a:noFill/>
                    </a:ln>
                  </pic:spPr>
                </pic:pic>
              </a:graphicData>
            </a:graphic>
          </wp:inline>
        </w:drawing>
      </w:r>
    </w:p>
    <w:p w14:paraId="714C03B8">
      <w:pPr>
        <w:rPr>
          <w:rFonts w:asciiTheme="minorHAnsi" w:hAnsiTheme="minorHAnsi"/>
          <w:b/>
          <w:sz w:val="22"/>
          <w:szCs w:val="22"/>
        </w:rPr>
      </w:pPr>
      <w:r>
        <w:rPr>
          <w:rFonts w:asciiTheme="minorHAnsi" w:hAnsiTheme="minorHAnsi"/>
          <w:sz w:val="22"/>
          <w:szCs w:val="22"/>
        </w:rPr>
        <w:t>7. Click</w:t>
      </w:r>
      <w:r>
        <w:rPr>
          <w:rFonts w:asciiTheme="minorHAnsi" w:hAnsiTheme="minorHAnsi"/>
          <w:sz w:val="22"/>
          <w:szCs w:val="22"/>
        </w:rPr>
        <w:drawing>
          <wp:inline distT="0" distB="0" distL="0" distR="0">
            <wp:extent cx="419100" cy="20002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19100" cy="200025"/>
                    </a:xfrm>
                    <a:prstGeom prst="rect">
                      <a:avLst/>
                    </a:prstGeom>
                    <a:noFill/>
                    <a:ln>
                      <a:noFill/>
                    </a:ln>
                  </pic:spPr>
                </pic:pic>
              </a:graphicData>
            </a:graphic>
          </wp:inline>
        </w:drawing>
      </w:r>
    </w:p>
    <w:p w14:paraId="7246A520">
      <w:pPr>
        <w:ind w:firstLine="440" w:firstLineChars="200"/>
        <w:rPr>
          <w:rFonts w:asciiTheme="minorHAnsi" w:hAnsiTheme="minorHAnsi"/>
          <w:b/>
          <w:sz w:val="22"/>
          <w:szCs w:val="22"/>
        </w:rPr>
      </w:pPr>
      <w:r>
        <w:rPr>
          <w:rFonts w:asciiTheme="minorHAnsi" w:hAnsiTheme="minorHAnsi"/>
          <w:sz w:val="22"/>
          <w:szCs w:val="22"/>
        </w:rPr>
        <w:drawing>
          <wp:inline distT="0" distB="0" distL="0" distR="0">
            <wp:extent cx="1857375" cy="32289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857375" cy="3228975"/>
                    </a:xfrm>
                    <a:prstGeom prst="rect">
                      <a:avLst/>
                    </a:prstGeom>
                    <a:noFill/>
                    <a:ln>
                      <a:noFill/>
                    </a:ln>
                  </pic:spPr>
                </pic:pic>
              </a:graphicData>
            </a:graphic>
          </wp:inline>
        </w:drawing>
      </w:r>
    </w:p>
    <w:p w14:paraId="638CD6FD">
      <w:pPr>
        <w:rPr>
          <w:rFonts w:asciiTheme="minorHAnsi" w:hAnsiTheme="minorHAnsi"/>
          <w:sz w:val="22"/>
          <w:szCs w:val="22"/>
        </w:rPr>
      </w:pPr>
      <w:r>
        <w:rPr>
          <w:rFonts w:asciiTheme="minorHAnsi" w:hAnsiTheme="minorHAnsi"/>
          <w:sz w:val="22"/>
          <w:szCs w:val="22"/>
        </w:rPr>
        <w:t>8. Input your “Seetime Smart” APP account and password which you have registered. (Attention: this is not the account and password of Alexa APP). Click</w:t>
      </w:r>
      <w:r>
        <w:rPr>
          <w:rFonts w:asciiTheme="minorHAnsi" w:hAnsiTheme="minorHAnsi"/>
          <w:sz w:val="22"/>
          <w:szCs w:val="22"/>
        </w:rPr>
        <w:drawing>
          <wp:inline distT="0" distB="0" distL="0" distR="0">
            <wp:extent cx="523875" cy="1524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3875" cy="152400"/>
                    </a:xfrm>
                    <a:prstGeom prst="rect">
                      <a:avLst/>
                    </a:prstGeom>
                    <a:noFill/>
                    <a:ln>
                      <a:noFill/>
                    </a:ln>
                  </pic:spPr>
                </pic:pic>
              </a:graphicData>
            </a:graphic>
          </wp:inline>
        </w:drawing>
      </w:r>
    </w:p>
    <w:p w14:paraId="33B87354">
      <w:pPr>
        <w:ind w:firstLine="440" w:firstLineChars="200"/>
        <w:rPr>
          <w:rFonts w:asciiTheme="minorHAnsi" w:hAnsiTheme="minorHAnsi"/>
          <w:sz w:val="22"/>
          <w:szCs w:val="22"/>
        </w:rPr>
      </w:pPr>
      <w:r>
        <w:rPr>
          <w:rFonts w:asciiTheme="minorHAnsi" w:hAnsiTheme="minorHAnsi"/>
          <w:sz w:val="22"/>
          <w:szCs w:val="22"/>
        </w:rPr>
        <w:drawing>
          <wp:inline distT="0" distB="0" distL="0" distR="0">
            <wp:extent cx="1809750" cy="318135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809750" cy="3181350"/>
                    </a:xfrm>
                    <a:prstGeom prst="rect">
                      <a:avLst/>
                    </a:prstGeom>
                    <a:noFill/>
                    <a:ln>
                      <a:noFill/>
                    </a:ln>
                  </pic:spPr>
                </pic:pic>
              </a:graphicData>
            </a:graphic>
          </wp:inline>
        </w:drawing>
      </w:r>
    </w:p>
    <w:p w14:paraId="23EBD2A8">
      <w:pPr>
        <w:ind w:firstLine="220" w:firstLineChars="100"/>
        <w:rPr>
          <w:rFonts w:asciiTheme="minorHAnsi" w:hAnsiTheme="minorHAnsi"/>
          <w:sz w:val="22"/>
          <w:szCs w:val="22"/>
        </w:rPr>
      </w:pPr>
      <w:r>
        <w:rPr>
          <w:rFonts w:asciiTheme="minorHAnsi" w:hAnsiTheme="minorHAnsi"/>
          <w:sz w:val="22"/>
          <w:szCs w:val="22"/>
        </w:rPr>
        <w:t>9. Close this window to discover smart devices you can control with Alexa</w:t>
      </w:r>
    </w:p>
    <w:p w14:paraId="4DFBCFCE">
      <w:pPr>
        <w:ind w:firstLine="440" w:firstLineChars="200"/>
        <w:rPr>
          <w:rFonts w:asciiTheme="minorHAnsi" w:hAnsiTheme="minorHAnsi"/>
          <w:sz w:val="22"/>
          <w:szCs w:val="22"/>
        </w:rPr>
      </w:pPr>
      <w:r>
        <w:rPr>
          <w:rFonts w:asciiTheme="minorHAnsi" w:hAnsiTheme="minorHAnsi"/>
          <w:sz w:val="22"/>
          <w:szCs w:val="22"/>
        </w:rPr>
        <w:drawing>
          <wp:inline distT="0" distB="0" distL="0" distR="0">
            <wp:extent cx="1828800" cy="3276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828800" cy="3276600"/>
                    </a:xfrm>
                    <a:prstGeom prst="rect">
                      <a:avLst/>
                    </a:prstGeom>
                    <a:noFill/>
                    <a:ln>
                      <a:noFill/>
                    </a:ln>
                  </pic:spPr>
                </pic:pic>
              </a:graphicData>
            </a:graphic>
          </wp:inline>
        </w:drawing>
      </w:r>
    </w:p>
    <w:p w14:paraId="75E0C4E7">
      <w:pPr>
        <w:rPr>
          <w:rFonts w:asciiTheme="minorHAnsi" w:hAnsiTheme="minorHAnsi"/>
          <w:sz w:val="22"/>
          <w:szCs w:val="22"/>
        </w:rPr>
      </w:pPr>
      <w:r>
        <w:rPr>
          <w:rFonts w:asciiTheme="minorHAnsi" w:hAnsiTheme="minorHAnsi"/>
          <w:sz w:val="22"/>
          <w:szCs w:val="22"/>
        </w:rPr>
        <w:drawing>
          <wp:anchor distT="0" distB="0" distL="114300" distR="114300" simplePos="0" relativeHeight="251662336" behindDoc="0" locked="0" layoutInCell="1" allowOverlap="1">
            <wp:simplePos x="0" y="0"/>
            <wp:positionH relativeFrom="column">
              <wp:posOffset>295275</wp:posOffset>
            </wp:positionH>
            <wp:positionV relativeFrom="paragraph">
              <wp:posOffset>624205</wp:posOffset>
            </wp:positionV>
            <wp:extent cx="2000250" cy="3400425"/>
            <wp:effectExtent l="0" t="0" r="0" b="9525"/>
            <wp:wrapTopAndBottom/>
            <wp:docPr id="40" name="图片 40" descr="D:\qq\2635491249\Image\C2C\Image1\E6D6F25B0DC2507B9DC225FA8E5CB2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qq\2635491249\Image\C2C\Image1\E6D6F25B0DC2507B9DC225FA8E5CB2C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000250" cy="3400425"/>
                    </a:xfrm>
                    <a:prstGeom prst="rect">
                      <a:avLst/>
                    </a:prstGeom>
                    <a:noFill/>
                    <a:ln>
                      <a:noFill/>
                    </a:ln>
                  </pic:spPr>
                </pic:pic>
              </a:graphicData>
            </a:graphic>
          </wp:anchor>
        </w:drawing>
      </w:r>
      <w:r>
        <w:rPr>
          <w:rFonts w:asciiTheme="minorHAnsi" w:hAnsiTheme="minorHAnsi"/>
          <w:sz w:val="22"/>
          <w:szCs w:val="22"/>
        </w:rPr>
        <w:t xml:space="preserve">10. Click </w:t>
      </w:r>
      <w:r>
        <w:rPr>
          <w:rFonts w:asciiTheme="minorHAnsi" w:hAnsiTheme="minorHAnsi"/>
          <w:sz w:val="22"/>
          <w:szCs w:val="22"/>
        </w:rPr>
        <w:drawing>
          <wp:inline distT="0" distB="0" distL="0" distR="0">
            <wp:extent cx="990600" cy="23812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990600" cy="238125"/>
                    </a:xfrm>
                    <a:prstGeom prst="rect">
                      <a:avLst/>
                    </a:prstGeom>
                    <a:noFill/>
                    <a:ln>
                      <a:noFill/>
                    </a:ln>
                  </pic:spPr>
                </pic:pic>
              </a:graphicData>
            </a:graphic>
          </wp:inline>
        </w:drawing>
      </w:r>
      <w:r>
        <w:rPr>
          <w:rFonts w:asciiTheme="minorHAnsi" w:hAnsiTheme="minorHAnsi"/>
          <w:sz w:val="22"/>
          <w:szCs w:val="22"/>
        </w:rPr>
        <w:t>, then looking for devices.</w:t>
      </w:r>
    </w:p>
    <w:p w14:paraId="20766B7A">
      <w:pPr>
        <w:widowControl/>
        <w:rPr>
          <w:rFonts w:cs="宋体" w:asciiTheme="minorHAnsi" w:hAnsiTheme="minorHAnsi"/>
          <w:kern w:val="0"/>
          <w:sz w:val="22"/>
          <w:szCs w:val="22"/>
        </w:rPr>
      </w:pPr>
    </w:p>
    <w:p w14:paraId="3FE56D12">
      <w:pPr>
        <w:rPr>
          <w:rFonts w:asciiTheme="minorHAnsi" w:hAnsiTheme="minorHAnsi"/>
          <w:sz w:val="22"/>
          <w:szCs w:val="22"/>
        </w:rPr>
      </w:pPr>
      <w:r>
        <w:rPr>
          <w:rFonts w:asciiTheme="minorHAnsi" w:hAnsiTheme="minorHAnsi"/>
          <w:sz w:val="22"/>
          <w:szCs w:val="22"/>
        </w:rPr>
        <w:t>11. Alexa is looking for devices</w:t>
      </w:r>
    </w:p>
    <w:p w14:paraId="18642FCF">
      <w:pPr>
        <w:ind w:firstLine="440" w:firstLineChars="200"/>
        <w:rPr>
          <w:rFonts w:asciiTheme="minorHAnsi" w:hAnsiTheme="minorHAnsi"/>
          <w:sz w:val="22"/>
          <w:szCs w:val="22"/>
        </w:rPr>
      </w:pPr>
      <w:r>
        <w:rPr>
          <w:rFonts w:asciiTheme="minorHAnsi" w:hAnsiTheme="minorHAnsi"/>
          <w:sz w:val="22"/>
          <w:szCs w:val="22"/>
        </w:rPr>
        <w:drawing>
          <wp:inline distT="0" distB="0" distL="0" distR="0">
            <wp:extent cx="1933575" cy="34290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933575" cy="3429000"/>
                    </a:xfrm>
                    <a:prstGeom prst="rect">
                      <a:avLst/>
                    </a:prstGeom>
                    <a:noFill/>
                    <a:ln>
                      <a:noFill/>
                    </a:ln>
                  </pic:spPr>
                </pic:pic>
              </a:graphicData>
            </a:graphic>
          </wp:inline>
        </w:drawing>
      </w:r>
    </w:p>
    <w:p w14:paraId="00670F20">
      <w:pPr>
        <w:rPr>
          <w:rFonts w:asciiTheme="minorHAnsi" w:hAnsiTheme="minorHAnsi"/>
          <w:sz w:val="22"/>
          <w:szCs w:val="22"/>
        </w:rPr>
      </w:pPr>
      <w:r>
        <w:rPr>
          <w:rFonts w:asciiTheme="minorHAnsi" w:hAnsiTheme="minorHAnsi"/>
          <w:sz w:val="22"/>
          <w:szCs w:val="22"/>
        </w:rPr>
        <w:t>12. If successful, you will find the device list, then you can voice control the smart plug with Alexa</w:t>
      </w:r>
    </w:p>
    <w:p w14:paraId="3419AFB6">
      <w:pPr>
        <w:ind w:firstLine="440" w:firstLineChars="200"/>
        <w:rPr>
          <w:rFonts w:asciiTheme="minorHAnsi" w:hAnsiTheme="minorHAnsi"/>
          <w:sz w:val="22"/>
          <w:szCs w:val="22"/>
        </w:rPr>
      </w:pPr>
      <w:r>
        <w:rPr>
          <w:rFonts w:asciiTheme="minorHAnsi" w:hAnsiTheme="minorHAnsi"/>
          <w:sz w:val="22"/>
          <w:szCs w:val="22"/>
        </w:rPr>
        <w:drawing>
          <wp:inline distT="0" distB="0" distL="0" distR="0">
            <wp:extent cx="1866900" cy="33337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866900" cy="3333750"/>
                    </a:xfrm>
                    <a:prstGeom prst="rect">
                      <a:avLst/>
                    </a:prstGeom>
                    <a:noFill/>
                    <a:ln>
                      <a:noFill/>
                    </a:ln>
                  </pic:spPr>
                </pic:pic>
              </a:graphicData>
            </a:graphic>
          </wp:inline>
        </w:drawing>
      </w:r>
    </w:p>
    <w:p w14:paraId="2DEB200F">
      <w:pPr>
        <w:rPr>
          <w:rFonts w:asciiTheme="minorHAnsi" w:hAnsiTheme="minorHAnsi"/>
          <w:sz w:val="22"/>
          <w:szCs w:val="22"/>
        </w:rPr>
      </w:pPr>
    </w:p>
    <w:p w14:paraId="5331D8A9">
      <w:pPr>
        <w:rPr>
          <w:rFonts w:asciiTheme="minorHAnsi" w:hAnsiTheme="minorHAnsi"/>
          <w:sz w:val="22"/>
          <w:szCs w:val="22"/>
        </w:rPr>
      </w:pPr>
      <w:r>
        <w:rPr>
          <w:rFonts w:asciiTheme="minorHAnsi" w:hAnsiTheme="minorHAnsi"/>
          <w:sz w:val="22"/>
          <w:szCs w:val="22"/>
        </w:rPr>
        <w:t>13. If failed, you will not find device list, please check FAQs to find out reasons, then discover devices again in the following interface. Click “Add Device”, Alexa will help you discover devices again.</w:t>
      </w:r>
    </w:p>
    <w:p w14:paraId="45A2203F">
      <w:pPr>
        <w:ind w:firstLine="330" w:firstLineChars="150"/>
        <w:rPr>
          <w:rFonts w:asciiTheme="minorHAnsi" w:hAnsiTheme="minorHAnsi"/>
          <w:sz w:val="22"/>
          <w:szCs w:val="22"/>
        </w:rPr>
      </w:pPr>
      <w:r>
        <w:rPr>
          <w:rFonts w:asciiTheme="minorHAnsi" w:hAnsiTheme="minorHAnsi"/>
          <w:sz w:val="22"/>
          <w:szCs w:val="22"/>
        </w:rPr>
        <w:drawing>
          <wp:inline distT="0" distB="0" distL="0" distR="0">
            <wp:extent cx="1905000" cy="340042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905000" cy="3400425"/>
                    </a:xfrm>
                    <a:prstGeom prst="rect">
                      <a:avLst/>
                    </a:prstGeom>
                    <a:noFill/>
                    <a:ln>
                      <a:noFill/>
                    </a:ln>
                  </pic:spPr>
                </pic:pic>
              </a:graphicData>
            </a:graphic>
          </wp:inline>
        </w:drawing>
      </w:r>
    </w:p>
    <w:p w14:paraId="5F65E40B">
      <w:pPr>
        <w:rPr>
          <w:rFonts w:asciiTheme="minorHAnsi" w:hAnsiTheme="minorHAnsi"/>
          <w:sz w:val="22"/>
          <w:szCs w:val="22"/>
        </w:rPr>
      </w:pPr>
      <w:r>
        <w:rPr>
          <w:rFonts w:asciiTheme="minorHAnsi" w:hAnsiTheme="minorHAnsi"/>
          <w:sz w:val="22"/>
          <w:szCs w:val="22"/>
        </w:rPr>
        <w:t>14. If users do not find the interface of discover above, they need to enter Smart Home interface, click “Smart Home”.</w:t>
      </w:r>
    </w:p>
    <w:p w14:paraId="423BBCF0">
      <w:pPr>
        <w:ind w:firstLine="330" w:firstLineChars="150"/>
        <w:rPr>
          <w:rFonts w:asciiTheme="minorHAnsi" w:hAnsiTheme="minorHAnsi"/>
          <w:sz w:val="22"/>
          <w:szCs w:val="22"/>
        </w:rPr>
      </w:pPr>
      <w:r>
        <w:rPr>
          <w:rFonts w:asciiTheme="minorHAnsi" w:hAnsiTheme="minorHAnsi"/>
          <w:sz w:val="22"/>
          <w:szCs w:val="22"/>
        </w:rPr>
        <w:drawing>
          <wp:inline distT="0" distB="0" distL="0" distR="0">
            <wp:extent cx="1905000" cy="341947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05000" cy="3419475"/>
                    </a:xfrm>
                    <a:prstGeom prst="rect">
                      <a:avLst/>
                    </a:prstGeom>
                    <a:noFill/>
                    <a:ln>
                      <a:noFill/>
                    </a:ln>
                  </pic:spPr>
                </pic:pic>
              </a:graphicData>
            </a:graphic>
          </wp:inline>
        </w:drawing>
      </w:r>
    </w:p>
    <w:p w14:paraId="25D73337">
      <w:pPr>
        <w:rPr>
          <w:rFonts w:asciiTheme="minorHAnsi" w:hAnsiTheme="minorHAnsi"/>
          <w:sz w:val="22"/>
          <w:szCs w:val="22"/>
        </w:rPr>
      </w:pPr>
      <w:r>
        <w:rPr>
          <w:rFonts w:asciiTheme="minorHAnsi" w:hAnsiTheme="minorHAnsi"/>
          <w:sz w:val="22"/>
          <w:szCs w:val="22"/>
        </w:rPr>
        <w:t xml:space="preserve">15. Click “Add Device” </w:t>
      </w:r>
      <w:r>
        <w:rPr>
          <w:rFonts w:asciiTheme="minorHAnsi" w:hAnsiTheme="minorHAnsi"/>
          <w:sz w:val="22"/>
          <w:szCs w:val="22"/>
        </w:rPr>
        <w:drawing>
          <wp:inline distT="0" distB="0" distL="0" distR="0">
            <wp:extent cx="685800" cy="2000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685800" cy="200025"/>
                    </a:xfrm>
                    <a:prstGeom prst="rect">
                      <a:avLst/>
                    </a:prstGeom>
                    <a:noFill/>
                    <a:ln>
                      <a:noFill/>
                    </a:ln>
                  </pic:spPr>
                </pic:pic>
              </a:graphicData>
            </a:graphic>
          </wp:inline>
        </w:drawing>
      </w:r>
    </w:p>
    <w:p w14:paraId="6F0FD6E8">
      <w:pPr>
        <w:ind w:firstLine="330" w:firstLineChars="150"/>
        <w:rPr>
          <w:rFonts w:asciiTheme="minorHAnsi" w:hAnsiTheme="minorHAnsi"/>
          <w:sz w:val="22"/>
          <w:szCs w:val="22"/>
        </w:rPr>
      </w:pPr>
      <w:r>
        <w:rPr>
          <w:rFonts w:asciiTheme="minorHAnsi" w:hAnsiTheme="minorHAnsi"/>
          <w:sz w:val="22"/>
          <w:szCs w:val="22"/>
        </w:rPr>
        <w:drawing>
          <wp:inline distT="0" distB="0" distL="0" distR="0">
            <wp:extent cx="2057400" cy="3676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057400" cy="3676650"/>
                    </a:xfrm>
                    <a:prstGeom prst="rect">
                      <a:avLst/>
                    </a:prstGeom>
                    <a:noFill/>
                    <a:ln>
                      <a:noFill/>
                    </a:ln>
                  </pic:spPr>
                </pic:pic>
              </a:graphicData>
            </a:graphic>
          </wp:inline>
        </w:drawing>
      </w:r>
    </w:p>
    <w:p w14:paraId="2B2CE2AD">
      <w:pPr>
        <w:rPr>
          <w:rFonts w:cs="Arial" w:asciiTheme="minorHAnsi" w:hAnsiTheme="minorHAnsi"/>
          <w:sz w:val="22"/>
          <w:szCs w:val="22"/>
        </w:rPr>
      </w:pPr>
      <w:r>
        <w:rPr>
          <w:rFonts w:cs="Arial" w:asciiTheme="minorHAnsi" w:hAnsiTheme="minorHAnsi"/>
          <w:sz w:val="22"/>
          <w:szCs w:val="22"/>
        </w:rPr>
        <w:t>16. After connection, try saying following commands to control the smart bulb.</w:t>
      </w:r>
    </w:p>
    <w:p w14:paraId="3958A86F">
      <w:pPr>
        <w:rPr>
          <w:rFonts w:cs="Arial" w:asciiTheme="minorHAnsi" w:hAnsiTheme="minorHAnsi"/>
          <w:sz w:val="22"/>
          <w:szCs w:val="22"/>
        </w:rPr>
      </w:pPr>
      <w:r>
        <w:rPr>
          <w:rFonts w:cs="Arial" w:asciiTheme="minorHAnsi" w:hAnsiTheme="minorHAnsi"/>
          <w:sz w:val="22"/>
          <w:szCs w:val="22"/>
        </w:rPr>
        <w:t xml:space="preserve">    Alexa, Turn on &lt;device name&gt;</w:t>
      </w:r>
    </w:p>
    <w:p w14:paraId="3F7CBA53">
      <w:pPr>
        <w:ind w:firstLine="440" w:firstLineChars="200"/>
        <w:rPr>
          <w:rFonts w:cs="Arial" w:asciiTheme="minorHAnsi" w:hAnsiTheme="minorHAnsi"/>
          <w:sz w:val="22"/>
          <w:szCs w:val="22"/>
        </w:rPr>
      </w:pPr>
      <w:r>
        <w:rPr>
          <w:rFonts w:cs="Arial" w:asciiTheme="minorHAnsi" w:hAnsiTheme="minorHAnsi"/>
          <w:sz w:val="22"/>
          <w:szCs w:val="22"/>
        </w:rPr>
        <w:t>Alexa, Turn off &lt;device name&gt;</w:t>
      </w:r>
    </w:p>
    <w:p w14:paraId="39670550">
      <w:pPr>
        <w:ind w:firstLine="440" w:firstLineChars="200"/>
        <w:rPr>
          <w:rFonts w:cs="Arial" w:asciiTheme="minorHAnsi" w:hAnsiTheme="minorHAnsi"/>
          <w:sz w:val="22"/>
          <w:szCs w:val="22"/>
        </w:rPr>
      </w:pPr>
      <w:r>
        <w:rPr>
          <w:rFonts w:cs="Arial" w:asciiTheme="minorHAnsi" w:hAnsiTheme="minorHAnsi"/>
          <w:sz w:val="22"/>
          <w:szCs w:val="22"/>
        </w:rPr>
        <w:t>Alexa, Set &lt;device name&gt; to daylight</w:t>
      </w:r>
    </w:p>
    <w:p w14:paraId="0E02A64B">
      <w:pPr>
        <w:ind w:firstLine="440" w:firstLineChars="200"/>
        <w:rPr>
          <w:rFonts w:cs="Arial" w:asciiTheme="minorHAnsi" w:hAnsiTheme="minorHAnsi"/>
          <w:sz w:val="22"/>
          <w:szCs w:val="22"/>
        </w:rPr>
      </w:pPr>
      <w:r>
        <w:rPr>
          <w:rFonts w:cs="Arial" w:asciiTheme="minorHAnsi" w:hAnsiTheme="minorHAnsi"/>
          <w:sz w:val="22"/>
          <w:szCs w:val="22"/>
        </w:rPr>
        <w:t>Alexa, Set &lt;device name&gt; to warmwhite</w:t>
      </w:r>
    </w:p>
    <w:p w14:paraId="5330A10C">
      <w:pPr>
        <w:ind w:firstLine="440" w:firstLineChars="200"/>
        <w:rPr>
          <w:rFonts w:cs="Arial" w:asciiTheme="minorHAnsi" w:hAnsiTheme="minorHAnsi"/>
          <w:sz w:val="22"/>
          <w:szCs w:val="22"/>
        </w:rPr>
      </w:pPr>
      <w:r>
        <w:rPr>
          <w:rFonts w:cs="Arial" w:asciiTheme="minorHAnsi" w:hAnsiTheme="minorHAnsi"/>
          <w:sz w:val="22"/>
          <w:szCs w:val="22"/>
        </w:rPr>
        <w:t>Alexa, Set &lt;device name&gt; to 50%</w:t>
      </w:r>
    </w:p>
    <w:p w14:paraId="4BE09153">
      <w:pPr>
        <w:ind w:firstLine="440" w:firstLineChars="200"/>
        <w:rPr>
          <w:rFonts w:cs="Arial" w:asciiTheme="minorHAnsi" w:hAnsiTheme="minorHAnsi"/>
          <w:sz w:val="22"/>
          <w:szCs w:val="22"/>
        </w:rPr>
      </w:pPr>
      <w:r>
        <w:rPr>
          <w:rFonts w:cs="Arial" w:asciiTheme="minorHAnsi" w:hAnsiTheme="minorHAnsi"/>
          <w:sz w:val="22"/>
          <w:szCs w:val="22"/>
        </w:rPr>
        <w:t>Alexa, Decrease &lt;device name&gt; by 80%</w:t>
      </w:r>
    </w:p>
    <w:p w14:paraId="45893515">
      <w:pPr>
        <w:ind w:firstLine="440" w:firstLineChars="200"/>
        <w:rPr>
          <w:rFonts w:cs="Arial" w:asciiTheme="minorHAnsi" w:hAnsiTheme="minorHAnsi"/>
          <w:sz w:val="22"/>
          <w:szCs w:val="22"/>
        </w:rPr>
      </w:pPr>
      <w:r>
        <w:rPr>
          <w:rFonts w:cs="Arial" w:asciiTheme="minorHAnsi" w:hAnsiTheme="minorHAnsi"/>
          <w:sz w:val="22"/>
          <w:szCs w:val="22"/>
        </w:rPr>
        <w:t>Alexa, Increase &lt;device name&gt; by 80%</w:t>
      </w:r>
    </w:p>
    <w:p w14:paraId="39BC1C05">
      <w:pPr>
        <w:ind w:firstLine="440" w:firstLineChars="200"/>
        <w:rPr>
          <w:rFonts w:cs="Arial" w:asciiTheme="minorHAnsi" w:hAnsiTheme="minorHAnsi"/>
          <w:sz w:val="22"/>
          <w:szCs w:val="22"/>
        </w:rPr>
      </w:pPr>
      <w:r>
        <w:rPr>
          <w:rFonts w:cs="Arial" w:asciiTheme="minorHAnsi" w:hAnsiTheme="minorHAnsi"/>
          <w:sz w:val="22"/>
          <w:szCs w:val="22"/>
        </w:rPr>
        <w:t>Alexa, discover my smart home devices</w:t>
      </w:r>
    </w:p>
    <w:p w14:paraId="2B6818EC"/>
    <w:p w14:paraId="125E21D5">
      <w:pPr>
        <w:pStyle w:val="3"/>
        <w:rPr>
          <w:rFonts w:ascii="Calibri" w:hAnsi="Calibri" w:eastAsia="宋体" w:cs="Arial"/>
          <w:szCs w:val="36"/>
        </w:rPr>
      </w:pPr>
      <w:r>
        <w:rPr>
          <w:rFonts w:hint="eastAsia" w:ascii="Calibri" w:hAnsi="Calibri" w:eastAsia="宋体" w:cs="Arial"/>
          <w:szCs w:val="36"/>
        </w:rPr>
        <w:t>5</w:t>
      </w:r>
      <w:r>
        <w:rPr>
          <w:rFonts w:ascii="Calibri" w:hAnsi="Calibri" w:eastAsia="宋体" w:cs="Arial"/>
          <w:szCs w:val="36"/>
        </w:rPr>
        <w:t>.</w:t>
      </w:r>
      <w:r>
        <w:rPr>
          <w:rFonts w:hint="eastAsia" w:ascii="Calibri" w:hAnsi="Calibri" w:eastAsia="宋体" w:cs="Arial"/>
          <w:szCs w:val="36"/>
        </w:rPr>
        <w:t xml:space="preserve">2 Set </w:t>
      </w:r>
      <w:r>
        <w:rPr>
          <w:rFonts w:ascii="Calibri" w:hAnsi="Calibri" w:eastAsia="宋体" w:cs="Arial"/>
          <w:szCs w:val="36"/>
        </w:rPr>
        <w:t>“</w:t>
      </w:r>
      <w:r>
        <w:rPr>
          <w:rFonts w:hint="eastAsia" w:ascii="Calibri" w:hAnsi="Calibri" w:eastAsia="宋体" w:cs="Arial"/>
          <w:szCs w:val="36"/>
        </w:rPr>
        <w:t>Home</w:t>
      </w:r>
      <w:r>
        <w:rPr>
          <w:rFonts w:ascii="Calibri" w:hAnsi="Calibri" w:eastAsia="宋体" w:cs="Arial"/>
          <w:szCs w:val="36"/>
        </w:rPr>
        <w:t>”</w:t>
      </w:r>
      <w:r>
        <w:rPr>
          <w:rFonts w:hint="eastAsia" w:ascii="Calibri" w:hAnsi="Calibri" w:eastAsia="宋体" w:cs="Arial"/>
          <w:szCs w:val="36"/>
        </w:rPr>
        <w:t xml:space="preserve"> APP</w:t>
      </w:r>
    </w:p>
    <w:p w14:paraId="1D45EFFD">
      <w:pPr>
        <w:rPr>
          <w:rFonts w:ascii="Calibri" w:hAnsi="Calibri"/>
          <w:i/>
          <w:color w:val="FF0000"/>
          <w:szCs w:val="24"/>
        </w:rPr>
      </w:pPr>
      <w:r>
        <w:rPr>
          <w:rFonts w:ascii="Calibri" w:hAnsi="Calibri"/>
          <w:i/>
          <w:color w:val="FF0000"/>
          <w:szCs w:val="24"/>
        </w:rPr>
        <w:t xml:space="preserve">Remark: If you want to voice control your device with </w:t>
      </w:r>
      <w:r>
        <w:rPr>
          <w:rFonts w:hint="eastAsia" w:ascii="Calibri" w:hAnsi="Calibri"/>
          <w:i/>
          <w:color w:val="FF0000"/>
          <w:szCs w:val="24"/>
        </w:rPr>
        <w:t>the Google assistant</w:t>
      </w:r>
      <w:r>
        <w:rPr>
          <w:rFonts w:ascii="Calibri" w:hAnsi="Calibri"/>
          <w:i/>
          <w:color w:val="FF0000"/>
          <w:szCs w:val="24"/>
        </w:rPr>
        <w:t xml:space="preserve">, the device must be added successfully and work in </w:t>
      </w:r>
      <w:r>
        <w:rPr>
          <w:rFonts w:hint="eastAsia" w:ascii="Calibri" w:hAnsi="Calibri"/>
          <w:i/>
          <w:color w:val="FF0000"/>
          <w:szCs w:val="24"/>
        </w:rPr>
        <w:t>WiFi control work</w:t>
      </w:r>
      <w:r>
        <w:rPr>
          <w:rFonts w:ascii="Calibri" w:hAnsi="Calibri"/>
          <w:i/>
          <w:color w:val="FF0000"/>
          <w:szCs w:val="24"/>
        </w:rPr>
        <w:t xml:space="preserve"> mode.</w:t>
      </w:r>
    </w:p>
    <w:p w14:paraId="27FAD1D8">
      <w:pPr>
        <w:rPr>
          <w:rFonts w:ascii="Calibri" w:hAnsi="Calibri"/>
        </w:rPr>
      </w:pPr>
      <w:r>
        <w:rPr>
          <w:rFonts w:hint="eastAsia" w:ascii="Calibri" w:hAnsi="Calibri"/>
        </w:rPr>
        <w:t>1. Open</w:t>
      </w:r>
      <w:r>
        <w:rPr>
          <w:rFonts w:ascii="Calibri" w:hAnsi="Calibri"/>
        </w:rPr>
        <w:t xml:space="preserve"> “</w:t>
      </w:r>
      <w:r>
        <w:rPr>
          <w:rFonts w:hint="eastAsia" w:ascii="Calibri" w:hAnsi="Calibri"/>
        </w:rPr>
        <w:t>Home</w:t>
      </w:r>
      <w:r>
        <w:rPr>
          <w:rFonts w:ascii="Calibri" w:hAnsi="Calibri"/>
        </w:rPr>
        <w:t>”</w:t>
      </w:r>
      <w:r>
        <w:rPr>
          <w:rFonts w:hint="eastAsia" w:ascii="Calibri" w:hAnsi="Calibri"/>
        </w:rPr>
        <w:t xml:space="preserve"> APP, click </w:t>
      </w:r>
      <w:r>
        <w:drawing>
          <wp:inline distT="0" distB="0" distL="0" distR="0">
            <wp:extent cx="247650" cy="18097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47650" cy="180975"/>
                    </a:xfrm>
                    <a:prstGeom prst="rect">
                      <a:avLst/>
                    </a:prstGeom>
                    <a:noFill/>
                    <a:ln>
                      <a:noFill/>
                    </a:ln>
                  </pic:spPr>
                </pic:pic>
              </a:graphicData>
            </a:graphic>
          </wp:inline>
        </w:drawing>
      </w:r>
    </w:p>
    <w:p w14:paraId="09FBF954">
      <w:pPr>
        <w:ind w:firstLine="420" w:firstLineChars="200"/>
      </w:pPr>
      <w:r>
        <w:drawing>
          <wp:inline distT="0" distB="0" distL="0" distR="0">
            <wp:extent cx="1952625" cy="3463290"/>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952625" cy="3463702"/>
                    </a:xfrm>
                    <a:prstGeom prst="rect">
                      <a:avLst/>
                    </a:prstGeom>
                    <a:noFill/>
                    <a:ln>
                      <a:noFill/>
                    </a:ln>
                  </pic:spPr>
                </pic:pic>
              </a:graphicData>
            </a:graphic>
          </wp:inline>
        </w:drawing>
      </w:r>
    </w:p>
    <w:p w14:paraId="710E3C38">
      <w:pPr>
        <w:rPr>
          <w:rFonts w:ascii="Calibri" w:hAnsi="Calibri"/>
        </w:rPr>
      </w:pPr>
      <w:r>
        <w:rPr>
          <w:rFonts w:hint="eastAsia" w:ascii="Calibri" w:hAnsi="Calibri"/>
        </w:rPr>
        <w:t xml:space="preserve">2. Click </w:t>
      </w:r>
      <w:r>
        <w:drawing>
          <wp:inline distT="0" distB="0" distL="0" distR="0">
            <wp:extent cx="885825" cy="1714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885825" cy="171450"/>
                    </a:xfrm>
                    <a:prstGeom prst="rect">
                      <a:avLst/>
                    </a:prstGeom>
                    <a:noFill/>
                    <a:ln>
                      <a:noFill/>
                    </a:ln>
                  </pic:spPr>
                </pic:pic>
              </a:graphicData>
            </a:graphic>
          </wp:inline>
        </w:drawing>
      </w:r>
      <w:r>
        <w:rPr>
          <w:rFonts w:hint="eastAsia"/>
        </w:rPr>
        <w:t xml:space="preserve"> </w:t>
      </w:r>
      <w:r>
        <w:rPr>
          <w:rFonts w:hint="eastAsia" w:ascii="Calibri" w:hAnsi="Calibri"/>
        </w:rPr>
        <w:t>and enter</w:t>
      </w:r>
    </w:p>
    <w:p w14:paraId="0F22AB08">
      <w:r>
        <w:rPr>
          <w:rFonts w:hint="eastAsia" w:ascii="Calibri" w:hAnsi="Calibri"/>
        </w:rPr>
        <w:t xml:space="preserve">     </w:t>
      </w:r>
      <w:r>
        <w:drawing>
          <wp:inline distT="0" distB="0" distL="0" distR="0">
            <wp:extent cx="1962150" cy="34861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962150" cy="3486150"/>
                    </a:xfrm>
                    <a:prstGeom prst="rect">
                      <a:avLst/>
                    </a:prstGeom>
                    <a:noFill/>
                    <a:ln>
                      <a:noFill/>
                    </a:ln>
                  </pic:spPr>
                </pic:pic>
              </a:graphicData>
            </a:graphic>
          </wp:inline>
        </w:drawing>
      </w:r>
    </w:p>
    <w:p w14:paraId="2E39C1DF">
      <w:pPr>
        <w:rPr>
          <w:rFonts w:ascii="Calibri" w:hAnsi="Calibri"/>
        </w:rPr>
      </w:pPr>
      <w:r>
        <w:rPr>
          <w:rFonts w:hint="eastAsia" w:ascii="Calibri" w:hAnsi="Calibri"/>
        </w:rPr>
        <w:t xml:space="preserve">3. Scroll down the services list to </w:t>
      </w:r>
      <w:r>
        <w:rPr>
          <w:rFonts w:ascii="Calibri" w:hAnsi="Calibri"/>
        </w:rPr>
        <w:t>find</w:t>
      </w:r>
      <w:r>
        <w:rPr>
          <w:rFonts w:hint="eastAsia" w:ascii="Calibri" w:hAnsi="Calibri"/>
        </w:rPr>
        <w:t xml:space="preserve"> </w:t>
      </w:r>
      <w:r>
        <w:rPr>
          <w:rFonts w:ascii="Calibri" w:hAnsi="Calibri"/>
        </w:rPr>
        <w:t>“</w:t>
      </w:r>
      <w:r>
        <w:rPr>
          <w:rFonts w:hint="eastAsia" w:ascii="Calibri" w:hAnsi="Calibri"/>
        </w:rPr>
        <w:t>seetime</w:t>
      </w:r>
      <w:r>
        <w:rPr>
          <w:rFonts w:ascii="Calibri" w:hAnsi="Calibri"/>
        </w:rPr>
        <w:t>”</w:t>
      </w:r>
      <w:r>
        <w:rPr>
          <w:rFonts w:hint="eastAsia" w:ascii="Calibri" w:hAnsi="Calibri"/>
        </w:rPr>
        <w:t xml:space="preserve">, click </w:t>
      </w:r>
      <w:r>
        <w:drawing>
          <wp:inline distT="0" distB="0" distL="0" distR="0">
            <wp:extent cx="523875" cy="219075"/>
            <wp:effectExtent l="0" t="0" r="9525"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3875" cy="219075"/>
                    </a:xfrm>
                    <a:prstGeom prst="rect">
                      <a:avLst/>
                    </a:prstGeom>
                    <a:noFill/>
                    <a:ln>
                      <a:noFill/>
                    </a:ln>
                  </pic:spPr>
                </pic:pic>
              </a:graphicData>
            </a:graphic>
          </wp:inline>
        </w:drawing>
      </w:r>
    </w:p>
    <w:p w14:paraId="76691878">
      <w:r>
        <w:rPr>
          <w:rFonts w:hint="eastAsia" w:ascii="Calibri" w:hAnsi="Calibri"/>
        </w:rPr>
        <w:t xml:space="preserve">     </w:t>
      </w:r>
      <w:r>
        <w:drawing>
          <wp:inline distT="0" distB="0" distL="0" distR="0">
            <wp:extent cx="1981200" cy="35433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981200" cy="3543300"/>
                    </a:xfrm>
                    <a:prstGeom prst="rect">
                      <a:avLst/>
                    </a:prstGeom>
                    <a:noFill/>
                    <a:ln>
                      <a:noFill/>
                    </a:ln>
                  </pic:spPr>
                </pic:pic>
              </a:graphicData>
            </a:graphic>
          </wp:inline>
        </w:drawing>
      </w:r>
    </w:p>
    <w:p w14:paraId="27234441">
      <w:r>
        <w:rPr>
          <w:rFonts w:hint="eastAsia" w:ascii="Calibri" w:hAnsi="Calibri"/>
        </w:rPr>
        <w:t xml:space="preserve">4. </w:t>
      </w:r>
      <w:r>
        <w:rPr>
          <w:rFonts w:ascii="Calibri" w:hAnsi="Calibri"/>
        </w:rPr>
        <w:t>Input your “</w:t>
      </w:r>
      <w:r>
        <w:rPr>
          <w:rFonts w:hint="eastAsia" w:ascii="Calibri" w:hAnsi="Calibri"/>
        </w:rPr>
        <w:t>Seetime Smart</w:t>
      </w:r>
      <w:r>
        <w:rPr>
          <w:rFonts w:ascii="Calibri" w:hAnsi="Calibri"/>
        </w:rPr>
        <w:t>” APP account and password which you have registered.</w:t>
      </w:r>
      <w:r>
        <w:rPr>
          <w:rFonts w:hint="eastAsia" w:ascii="Calibri" w:hAnsi="Calibri"/>
        </w:rPr>
        <w:t xml:space="preserve"> </w:t>
      </w:r>
      <w:r>
        <w:rPr>
          <w:rFonts w:ascii="Calibri" w:hAnsi="Calibri"/>
        </w:rPr>
        <w:t>(Attention: this is not the account and password of “</w:t>
      </w:r>
      <w:r>
        <w:rPr>
          <w:rFonts w:hint="eastAsia" w:ascii="Calibri" w:hAnsi="Calibri"/>
        </w:rPr>
        <w:t>Home</w:t>
      </w:r>
      <w:r>
        <w:rPr>
          <w:rFonts w:ascii="Calibri" w:hAnsi="Calibri"/>
        </w:rPr>
        <w:t>” APP). Click</w:t>
      </w:r>
      <w:r>
        <w:drawing>
          <wp:inline distT="0" distB="0" distL="0" distR="0">
            <wp:extent cx="523875" cy="152400"/>
            <wp:effectExtent l="0" t="0" r="952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3875" cy="152400"/>
                    </a:xfrm>
                    <a:prstGeom prst="rect">
                      <a:avLst/>
                    </a:prstGeom>
                    <a:noFill/>
                    <a:ln>
                      <a:noFill/>
                    </a:ln>
                  </pic:spPr>
                </pic:pic>
              </a:graphicData>
            </a:graphic>
          </wp:inline>
        </w:drawing>
      </w:r>
    </w:p>
    <w:p w14:paraId="16F81A79">
      <w:pPr>
        <w:ind w:firstLine="315" w:firstLineChars="150"/>
      </w:pPr>
      <w:r>
        <w:drawing>
          <wp:inline distT="0" distB="0" distL="0" distR="0">
            <wp:extent cx="1933575" cy="340995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933575" cy="3409950"/>
                    </a:xfrm>
                    <a:prstGeom prst="rect">
                      <a:avLst/>
                    </a:prstGeom>
                    <a:noFill/>
                    <a:ln>
                      <a:noFill/>
                    </a:ln>
                  </pic:spPr>
                </pic:pic>
              </a:graphicData>
            </a:graphic>
          </wp:inline>
        </w:drawing>
      </w:r>
    </w:p>
    <w:p w14:paraId="0AFFA8D2">
      <w:pPr>
        <w:rPr>
          <w:rFonts w:ascii="Calibri" w:hAnsi="Calibri"/>
        </w:rPr>
      </w:pPr>
      <w:r>
        <w:rPr>
          <w:rFonts w:hint="eastAsia" w:ascii="Calibri" w:hAnsi="Calibri"/>
        </w:rPr>
        <w:t xml:space="preserve">5. Click </w:t>
      </w:r>
      <w:r>
        <w:rPr>
          <w:rFonts w:ascii="Calibri" w:hAnsi="Calibri"/>
        </w:rPr>
        <w:t>“</w:t>
      </w:r>
      <w:r>
        <w:rPr>
          <w:rFonts w:hint="eastAsia" w:ascii="Calibri" w:hAnsi="Calibri"/>
        </w:rPr>
        <w:t>OK</w:t>
      </w:r>
      <w:r>
        <w:rPr>
          <w:rFonts w:ascii="Calibri" w:hAnsi="Calibri"/>
        </w:rPr>
        <w:t>”</w:t>
      </w:r>
      <w:r>
        <w:rPr>
          <w:rFonts w:hint="eastAsia" w:ascii="Calibri" w:hAnsi="Calibri"/>
        </w:rPr>
        <w:t xml:space="preserve"> to open Google.</w:t>
      </w:r>
    </w:p>
    <w:p w14:paraId="730D1465">
      <w:r>
        <w:rPr>
          <w:rFonts w:hint="eastAsia" w:ascii="Calibri" w:hAnsi="Calibri"/>
        </w:rPr>
        <w:t xml:space="preserve">    </w:t>
      </w:r>
      <w:r>
        <w:drawing>
          <wp:inline distT="0" distB="0" distL="0" distR="0">
            <wp:extent cx="1971675" cy="350520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971675" cy="3505200"/>
                    </a:xfrm>
                    <a:prstGeom prst="rect">
                      <a:avLst/>
                    </a:prstGeom>
                    <a:noFill/>
                    <a:ln>
                      <a:noFill/>
                    </a:ln>
                  </pic:spPr>
                </pic:pic>
              </a:graphicData>
            </a:graphic>
          </wp:inline>
        </w:drawing>
      </w:r>
    </w:p>
    <w:p w14:paraId="0B91188A">
      <w:pPr>
        <w:rPr>
          <w:rFonts w:ascii="Calibri" w:hAnsi="Calibri"/>
        </w:rPr>
      </w:pPr>
      <w:r>
        <w:rPr>
          <w:rFonts w:hint="eastAsia" w:ascii="Calibri" w:hAnsi="Calibri"/>
        </w:rPr>
        <w:t>6. Google is linking your seetime account.</w:t>
      </w:r>
    </w:p>
    <w:p w14:paraId="60865444">
      <w:pPr>
        <w:ind w:firstLine="420" w:firstLineChars="200"/>
      </w:pPr>
      <w:r>
        <w:drawing>
          <wp:inline distT="0" distB="0" distL="0" distR="0">
            <wp:extent cx="1971675" cy="3536315"/>
            <wp:effectExtent l="0" t="0" r="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971675" cy="3536497"/>
                    </a:xfrm>
                    <a:prstGeom prst="rect">
                      <a:avLst/>
                    </a:prstGeom>
                    <a:noFill/>
                    <a:ln>
                      <a:noFill/>
                    </a:ln>
                  </pic:spPr>
                </pic:pic>
              </a:graphicData>
            </a:graphic>
          </wp:inline>
        </w:drawing>
      </w:r>
    </w:p>
    <w:p w14:paraId="2BF6B32E">
      <w:pPr>
        <w:rPr>
          <w:rFonts w:ascii="Calibri" w:hAnsi="Calibri"/>
        </w:rPr>
      </w:pPr>
      <w:r>
        <w:rPr>
          <w:rFonts w:hint="eastAsia" w:ascii="Calibri" w:hAnsi="Calibri"/>
        </w:rPr>
        <w:t xml:space="preserve">7. You can find the device list which has been configured by your </w:t>
      </w:r>
      <w:r>
        <w:rPr>
          <w:rFonts w:ascii="Calibri" w:hAnsi="Calibri"/>
        </w:rPr>
        <w:t>“</w:t>
      </w:r>
      <w:r>
        <w:rPr>
          <w:rFonts w:hint="eastAsia" w:ascii="Calibri" w:hAnsi="Calibri"/>
        </w:rPr>
        <w:t>Seetime Smart</w:t>
      </w:r>
      <w:r>
        <w:rPr>
          <w:rFonts w:ascii="Calibri" w:hAnsi="Calibri"/>
        </w:rPr>
        <w:t>”</w:t>
      </w:r>
      <w:r>
        <w:rPr>
          <w:rFonts w:hint="eastAsia" w:ascii="Calibri" w:hAnsi="Calibri"/>
        </w:rPr>
        <w:t xml:space="preserve"> APP account. You can set a good name and assign room in</w:t>
      </w:r>
      <w:r>
        <w:rPr>
          <w:rFonts w:ascii="Calibri" w:hAnsi="Calibri"/>
        </w:rPr>
        <w:t xml:space="preserve"> “</w:t>
      </w:r>
      <w:r>
        <w:rPr>
          <w:rFonts w:hint="eastAsia" w:ascii="Calibri" w:hAnsi="Calibri"/>
        </w:rPr>
        <w:t>Home</w:t>
      </w:r>
      <w:r>
        <w:rPr>
          <w:rFonts w:ascii="Calibri" w:hAnsi="Calibri"/>
        </w:rPr>
        <w:t>”</w:t>
      </w:r>
      <w:r>
        <w:rPr>
          <w:rFonts w:hint="eastAsia" w:ascii="Calibri" w:hAnsi="Calibri"/>
        </w:rPr>
        <w:t xml:space="preserve"> APP. Click  </w:t>
      </w:r>
      <w:r>
        <w:rPr>
          <w:rFonts w:ascii="Calibri" w:hAnsi="Calibri"/>
        </w:rPr>
        <w:drawing>
          <wp:inline distT="0" distB="0" distL="0" distR="0">
            <wp:extent cx="200025" cy="123825"/>
            <wp:effectExtent l="0" t="0" r="9525"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00025" cy="123825"/>
                    </a:xfrm>
                    <a:prstGeom prst="rect">
                      <a:avLst/>
                    </a:prstGeom>
                    <a:noFill/>
                    <a:ln>
                      <a:noFill/>
                    </a:ln>
                  </pic:spPr>
                </pic:pic>
              </a:graphicData>
            </a:graphic>
          </wp:inline>
        </w:drawing>
      </w:r>
      <w:r>
        <w:rPr>
          <w:rFonts w:hint="eastAsia" w:ascii="Calibri" w:hAnsi="Calibri"/>
        </w:rPr>
        <w:t xml:space="preserve"> button you can find linked services.</w:t>
      </w:r>
    </w:p>
    <w:p w14:paraId="09E91410">
      <w:pPr>
        <w:rPr>
          <w:rFonts w:ascii="Calibri" w:hAnsi="Calibri"/>
          <w:i/>
          <w:color w:val="FF0000"/>
        </w:rPr>
      </w:pPr>
      <w:r>
        <w:rPr>
          <w:rFonts w:hint="eastAsia" w:ascii="Calibri" w:hAnsi="Calibri"/>
          <w:i/>
          <w:color w:val="FF0000"/>
        </w:rPr>
        <w:t xml:space="preserve">Remark: Without unique name, </w:t>
      </w:r>
      <w:r>
        <w:rPr>
          <w:rFonts w:ascii="Calibri" w:hAnsi="Calibri"/>
          <w:i/>
          <w:color w:val="FF0000"/>
          <w:szCs w:val="24"/>
        </w:rPr>
        <w:t>you will be difficult to control the device via your voice</w:t>
      </w:r>
      <w:r>
        <w:rPr>
          <w:rFonts w:hint="eastAsia" w:ascii="Calibri" w:hAnsi="Calibri"/>
          <w:i/>
          <w:color w:val="FF0000"/>
          <w:szCs w:val="24"/>
        </w:rPr>
        <w:t xml:space="preserve">, you can also voice control </w:t>
      </w:r>
      <w:r>
        <w:rPr>
          <w:rFonts w:ascii="Calibri" w:hAnsi="Calibri"/>
          <w:i/>
          <w:color w:val="FF0000"/>
          <w:szCs w:val="24"/>
        </w:rPr>
        <w:t>the devices by the name</w:t>
      </w:r>
      <w:r>
        <w:rPr>
          <w:rFonts w:hint="eastAsia" w:ascii="Calibri" w:hAnsi="Calibri"/>
          <w:i/>
          <w:color w:val="FF0000"/>
          <w:szCs w:val="24"/>
        </w:rPr>
        <w:t xml:space="preserve"> set in </w:t>
      </w:r>
      <w:r>
        <w:rPr>
          <w:rFonts w:ascii="Calibri" w:hAnsi="Calibri"/>
          <w:i/>
          <w:color w:val="FF0000"/>
          <w:szCs w:val="24"/>
        </w:rPr>
        <w:t>“</w:t>
      </w:r>
      <w:r>
        <w:rPr>
          <w:rFonts w:hint="eastAsia" w:ascii="Calibri" w:hAnsi="Calibri"/>
          <w:i/>
          <w:color w:val="FF0000"/>
          <w:szCs w:val="24"/>
        </w:rPr>
        <w:t>Seetime Smart</w:t>
      </w:r>
      <w:r>
        <w:rPr>
          <w:rFonts w:ascii="Calibri" w:hAnsi="Calibri"/>
          <w:i/>
          <w:color w:val="FF0000"/>
          <w:szCs w:val="24"/>
        </w:rPr>
        <w:t>”</w:t>
      </w:r>
      <w:r>
        <w:rPr>
          <w:rFonts w:hint="eastAsia" w:ascii="Calibri" w:hAnsi="Calibri"/>
          <w:i/>
          <w:color w:val="FF0000"/>
          <w:szCs w:val="24"/>
        </w:rPr>
        <w:t xml:space="preserve"> APP</w:t>
      </w:r>
      <w:r>
        <w:rPr>
          <w:rFonts w:ascii="Calibri" w:hAnsi="Calibri"/>
          <w:i/>
          <w:color w:val="FF0000"/>
          <w:szCs w:val="24"/>
        </w:rPr>
        <w:t>.</w:t>
      </w:r>
    </w:p>
    <w:p w14:paraId="796723C0">
      <w:pPr>
        <w:ind w:firstLine="525" w:firstLineChars="250"/>
        <w:rPr>
          <w:rFonts w:ascii="Calibri" w:hAnsi="Calibri"/>
        </w:rPr>
      </w:pPr>
      <w:r>
        <w:rPr>
          <w:rFonts w:ascii="Calibri" w:hAnsi="Calibri"/>
        </w:rPr>
        <w:drawing>
          <wp:inline distT="0" distB="0" distL="0" distR="0">
            <wp:extent cx="1790700" cy="31718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90700" cy="3171825"/>
                    </a:xfrm>
                    <a:prstGeom prst="rect">
                      <a:avLst/>
                    </a:prstGeom>
                    <a:noFill/>
                    <a:ln>
                      <a:noFill/>
                    </a:ln>
                  </pic:spPr>
                </pic:pic>
              </a:graphicData>
            </a:graphic>
          </wp:inline>
        </w:drawing>
      </w:r>
    </w:p>
    <w:p w14:paraId="130840DC">
      <w:pPr>
        <w:rPr>
          <w:rFonts w:ascii="Calibri" w:hAnsi="Calibri"/>
        </w:rPr>
      </w:pPr>
      <w:r>
        <w:rPr>
          <w:rFonts w:hint="eastAsia" w:ascii="Calibri" w:hAnsi="Calibri"/>
        </w:rPr>
        <w:t>8. The following picture is linked services list.</w:t>
      </w:r>
    </w:p>
    <w:p w14:paraId="74D24F37">
      <w:r>
        <w:rPr>
          <w:rFonts w:hint="eastAsia" w:ascii="Calibri" w:hAnsi="Calibri"/>
        </w:rPr>
        <w:t xml:space="preserve">     </w:t>
      </w:r>
      <w:r>
        <w:drawing>
          <wp:inline distT="0" distB="0" distL="0" distR="0">
            <wp:extent cx="1819275" cy="3238500"/>
            <wp:effectExtent l="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819275" cy="3238500"/>
                    </a:xfrm>
                    <a:prstGeom prst="rect">
                      <a:avLst/>
                    </a:prstGeom>
                    <a:noFill/>
                    <a:ln>
                      <a:noFill/>
                    </a:ln>
                  </pic:spPr>
                </pic:pic>
              </a:graphicData>
            </a:graphic>
          </wp:inline>
        </w:drawing>
      </w:r>
    </w:p>
    <w:p w14:paraId="79CD6081">
      <w:pPr>
        <w:rPr>
          <w:rFonts w:ascii="Calibri" w:hAnsi="Calibri"/>
        </w:rPr>
      </w:pPr>
      <w:r>
        <w:rPr>
          <w:rFonts w:hint="eastAsia" w:ascii="Calibri" w:hAnsi="Calibri"/>
        </w:rPr>
        <w:t>9. Then you can try saying following commands to control the bulb.</w:t>
      </w:r>
    </w:p>
    <w:p w14:paraId="56C78D6A">
      <w:pPr>
        <w:numPr>
          <w:ilvl w:val="0"/>
          <w:numId w:val="5"/>
        </w:numPr>
        <w:rPr>
          <w:rFonts w:ascii="Arial" w:hAnsi="Arial" w:cs="Arial"/>
          <w:b/>
          <w:szCs w:val="21"/>
        </w:rPr>
      </w:pPr>
      <w:r>
        <w:rPr>
          <w:rFonts w:ascii="Arial" w:hAnsi="Arial" w:cs="Arial"/>
          <w:b/>
          <w:szCs w:val="21"/>
        </w:rPr>
        <w:t xml:space="preserve">Turn on/off </w:t>
      </w:r>
    </w:p>
    <w:p w14:paraId="154AE089">
      <w:pPr>
        <w:pStyle w:val="39"/>
        <w:ind w:left="420" w:firstLine="0" w:firstLineChars="0"/>
        <w:rPr>
          <w:rFonts w:ascii="Calibri" w:hAnsi="Calibri" w:eastAsia="宋体"/>
          <w:lang w:eastAsia="zh-CN"/>
        </w:rPr>
      </w:pPr>
      <w:r>
        <w:rPr>
          <w:rFonts w:ascii="Calibri" w:hAnsi="Calibri" w:eastAsia="宋体"/>
          <w:lang w:eastAsia="zh-CN"/>
        </w:rPr>
        <w:t>“</w:t>
      </w:r>
      <w:r>
        <w:rPr>
          <w:rFonts w:hint="eastAsia" w:ascii="Calibri" w:hAnsi="Calibri" w:eastAsia="宋体"/>
          <w:lang w:eastAsia="zh-CN"/>
        </w:rPr>
        <w:t>Ok Google, turn on the &lt;device name&gt;</w:t>
      </w:r>
      <w:r>
        <w:rPr>
          <w:rFonts w:ascii="Calibri" w:hAnsi="Calibri" w:eastAsia="宋体"/>
          <w:lang w:eastAsia="zh-CN"/>
        </w:rPr>
        <w:t>”</w:t>
      </w:r>
    </w:p>
    <w:p w14:paraId="704A50D2">
      <w:pPr>
        <w:pStyle w:val="39"/>
        <w:ind w:left="420" w:firstLine="0" w:firstLineChars="0"/>
        <w:rPr>
          <w:rFonts w:ascii="Calibri" w:hAnsi="Calibri" w:eastAsia="宋体"/>
          <w:lang w:eastAsia="zh-CN"/>
        </w:rPr>
      </w:pPr>
      <w:r>
        <w:rPr>
          <w:rFonts w:ascii="Calibri" w:hAnsi="Calibri" w:eastAsia="宋体"/>
          <w:lang w:eastAsia="zh-CN"/>
        </w:rPr>
        <w:t>“</w:t>
      </w:r>
      <w:r>
        <w:rPr>
          <w:rFonts w:hint="eastAsia" w:ascii="Calibri" w:hAnsi="Calibri" w:eastAsia="宋体"/>
          <w:lang w:eastAsia="zh-CN"/>
        </w:rPr>
        <w:t>Ok Google, turn off the &lt;device name&gt;</w:t>
      </w:r>
      <w:r>
        <w:rPr>
          <w:rFonts w:ascii="Calibri" w:hAnsi="Calibri" w:eastAsia="宋体"/>
          <w:lang w:eastAsia="zh-CN"/>
        </w:rPr>
        <w:t>”</w:t>
      </w:r>
    </w:p>
    <w:p w14:paraId="28B800FD">
      <w:pPr>
        <w:numPr>
          <w:ilvl w:val="0"/>
          <w:numId w:val="5"/>
        </w:numPr>
        <w:rPr>
          <w:rFonts w:ascii="Arial" w:hAnsi="Arial" w:cs="Arial"/>
          <w:b/>
          <w:szCs w:val="21"/>
        </w:rPr>
      </w:pPr>
      <w:r>
        <w:rPr>
          <w:rFonts w:hint="eastAsia" w:ascii="Arial" w:hAnsi="Arial" w:cs="Arial"/>
          <w:b/>
          <w:szCs w:val="21"/>
        </w:rPr>
        <w:t>Dim or brighten the light</w:t>
      </w:r>
    </w:p>
    <w:p w14:paraId="2EE8FF84">
      <w:pPr>
        <w:pStyle w:val="39"/>
        <w:ind w:left="420" w:firstLine="120" w:firstLineChars="50"/>
        <w:rPr>
          <w:rFonts w:ascii="Calibri" w:hAnsi="Calibri" w:eastAsia="宋体" w:cs="Arial"/>
          <w:szCs w:val="24"/>
          <w:lang w:eastAsia="zh-CN"/>
        </w:rPr>
      </w:pPr>
      <w:r>
        <w:rPr>
          <w:rFonts w:ascii="Calibri" w:hAnsi="Calibri" w:eastAsia="宋体" w:cs="Arial"/>
          <w:szCs w:val="24"/>
          <w:lang w:eastAsia="zh-CN"/>
        </w:rPr>
        <w:t>“</w:t>
      </w:r>
      <w:r>
        <w:rPr>
          <w:rFonts w:hint="eastAsia" w:ascii="Calibri" w:hAnsi="Calibri" w:eastAsia="宋体" w:cs="Arial"/>
          <w:szCs w:val="24"/>
          <w:lang w:eastAsia="zh-CN"/>
        </w:rPr>
        <w:t xml:space="preserve">Ok Google, </w:t>
      </w:r>
      <w:r>
        <w:rPr>
          <w:rFonts w:ascii="Calibri" w:hAnsi="Calibri" w:eastAsia="宋体" w:cs="Arial"/>
          <w:szCs w:val="24"/>
          <w:lang w:eastAsia="zh-CN"/>
        </w:rPr>
        <w:t>Brighten the &lt;device name&gt;”</w:t>
      </w:r>
    </w:p>
    <w:p w14:paraId="4A445E70">
      <w:pPr>
        <w:ind w:firstLine="525" w:firstLineChars="250"/>
        <w:rPr>
          <w:rFonts w:ascii="Calibri" w:hAnsi="Calibri" w:cs="Arial"/>
          <w:szCs w:val="24"/>
        </w:rPr>
      </w:pPr>
      <w:r>
        <w:rPr>
          <w:rFonts w:ascii="Calibri" w:hAnsi="Calibri" w:cs="Arial"/>
          <w:szCs w:val="24"/>
        </w:rPr>
        <w:t>“</w:t>
      </w:r>
      <w:r>
        <w:rPr>
          <w:rFonts w:hint="eastAsia" w:ascii="Calibri" w:hAnsi="Calibri" w:cs="Arial"/>
          <w:szCs w:val="24"/>
        </w:rPr>
        <w:t xml:space="preserve">Ok Google, </w:t>
      </w:r>
      <w:r>
        <w:rPr>
          <w:rFonts w:ascii="Calibri" w:hAnsi="Calibri" w:cs="Arial"/>
          <w:szCs w:val="24"/>
        </w:rPr>
        <w:t>Dim the &lt;device name&gt;”</w:t>
      </w:r>
    </w:p>
    <w:p w14:paraId="54F6E4A3">
      <w:pPr>
        <w:pStyle w:val="39"/>
        <w:ind w:left="420" w:firstLine="120" w:firstLineChars="50"/>
        <w:rPr>
          <w:rFonts w:ascii="Calibri" w:hAnsi="Calibri" w:eastAsia="宋体" w:cs="Arial"/>
          <w:szCs w:val="24"/>
          <w:lang w:eastAsia="zh-CN"/>
        </w:rPr>
      </w:pPr>
      <w:r>
        <w:rPr>
          <w:rFonts w:ascii="Calibri" w:hAnsi="Calibri" w:eastAsia="宋体" w:cs="Arial"/>
          <w:szCs w:val="24"/>
          <w:lang w:eastAsia="zh-CN"/>
        </w:rPr>
        <w:t>“</w:t>
      </w:r>
      <w:r>
        <w:rPr>
          <w:rFonts w:hint="eastAsia" w:ascii="Calibri" w:hAnsi="Calibri" w:eastAsia="宋体" w:cs="Arial"/>
          <w:szCs w:val="24"/>
          <w:lang w:eastAsia="zh-CN"/>
        </w:rPr>
        <w:t xml:space="preserve">Ok Google, </w:t>
      </w:r>
      <w:r>
        <w:rPr>
          <w:rFonts w:ascii="Calibri" w:hAnsi="Calibri" w:eastAsia="宋体" w:cs="Arial"/>
          <w:szCs w:val="24"/>
          <w:lang w:eastAsia="zh-CN"/>
        </w:rPr>
        <w:t>Brighten the &lt;device name&gt;</w:t>
      </w:r>
      <w:r>
        <w:rPr>
          <w:rFonts w:hint="eastAsia" w:ascii="Calibri" w:hAnsi="Calibri" w:eastAsia="宋体" w:cs="Arial"/>
          <w:szCs w:val="24"/>
          <w:lang w:eastAsia="zh-CN"/>
        </w:rPr>
        <w:t xml:space="preserve"> </w:t>
      </w:r>
      <w:r>
        <w:rPr>
          <w:rFonts w:ascii="Calibri" w:hAnsi="Calibri" w:eastAsia="宋体" w:cs="Arial"/>
          <w:szCs w:val="24"/>
          <w:lang w:eastAsia="zh-CN"/>
        </w:rPr>
        <w:t>20%”</w:t>
      </w:r>
    </w:p>
    <w:p w14:paraId="65D613CD">
      <w:pPr>
        <w:ind w:firstLine="420" w:firstLineChars="200"/>
        <w:rPr>
          <w:rFonts w:ascii="Calibri" w:hAnsi="Calibri" w:cs="Arial"/>
          <w:szCs w:val="24"/>
        </w:rPr>
      </w:pPr>
      <w:r>
        <w:rPr>
          <w:rFonts w:ascii="Calibri" w:hAnsi="Calibri" w:cs="Arial"/>
          <w:szCs w:val="24"/>
        </w:rPr>
        <w:t xml:space="preserve"> “</w:t>
      </w:r>
      <w:r>
        <w:rPr>
          <w:rFonts w:hint="eastAsia" w:ascii="Calibri" w:hAnsi="Calibri" w:cs="Arial"/>
          <w:szCs w:val="24"/>
        </w:rPr>
        <w:t xml:space="preserve">Ok Google, </w:t>
      </w:r>
      <w:r>
        <w:rPr>
          <w:rFonts w:ascii="Calibri" w:hAnsi="Calibri" w:cs="Arial"/>
          <w:szCs w:val="24"/>
        </w:rPr>
        <w:t>Dim the &lt;device name&gt; 20%”</w:t>
      </w:r>
    </w:p>
    <w:p w14:paraId="35F2DA70">
      <w:pPr>
        <w:numPr>
          <w:ilvl w:val="0"/>
          <w:numId w:val="5"/>
        </w:numPr>
        <w:rPr>
          <w:rFonts w:ascii="Calibri" w:hAnsi="Calibri" w:cs="Arial"/>
          <w:b/>
          <w:szCs w:val="24"/>
        </w:rPr>
      </w:pPr>
      <w:r>
        <w:rPr>
          <w:rFonts w:ascii="Calibri" w:hAnsi="Calibri" w:cs="Arial"/>
          <w:b/>
          <w:szCs w:val="24"/>
        </w:rPr>
        <w:t>Verify that Google Home reports the correct status of the device.</w:t>
      </w:r>
    </w:p>
    <w:p w14:paraId="3AB4BEDB">
      <w:pPr>
        <w:ind w:left="420"/>
        <w:rPr>
          <w:rFonts w:ascii="Calibri" w:hAnsi="Calibri"/>
        </w:rPr>
      </w:pPr>
      <w:r>
        <w:rPr>
          <w:rFonts w:ascii="Calibri" w:hAnsi="Calibri"/>
        </w:rPr>
        <w:t>“</w:t>
      </w:r>
      <w:r>
        <w:rPr>
          <w:rFonts w:hint="eastAsia" w:ascii="Calibri" w:hAnsi="Calibri" w:cs="Arial"/>
          <w:szCs w:val="24"/>
        </w:rPr>
        <w:t xml:space="preserve">Ok Google, </w:t>
      </w:r>
      <w:r>
        <w:rPr>
          <w:rFonts w:ascii="Calibri" w:hAnsi="Calibri"/>
        </w:rPr>
        <w:t>Is the &lt;device name&gt; on?”</w:t>
      </w:r>
    </w:p>
    <w:p w14:paraId="5344F218">
      <w:pPr>
        <w:rPr>
          <w:rFonts w:ascii="Calibri" w:hAnsi="Calibri"/>
        </w:rPr>
      </w:pPr>
      <w:r>
        <w:rPr>
          <w:rFonts w:hint="eastAsia" w:ascii="Calibri" w:hAnsi="Calibri"/>
        </w:rPr>
        <w:t xml:space="preserve">    </w:t>
      </w:r>
      <w:r>
        <w:rPr>
          <w:rFonts w:ascii="Calibri" w:hAnsi="Calibri"/>
        </w:rPr>
        <w:t>“</w:t>
      </w:r>
      <w:r>
        <w:rPr>
          <w:rFonts w:hint="eastAsia" w:ascii="Calibri" w:hAnsi="Calibri" w:cs="Arial"/>
          <w:szCs w:val="24"/>
        </w:rPr>
        <w:t xml:space="preserve">Ok Google, </w:t>
      </w:r>
      <w:r>
        <w:rPr>
          <w:rFonts w:ascii="Calibri" w:hAnsi="Calibri"/>
        </w:rPr>
        <w:t>Is the &lt;device name&gt; o</w:t>
      </w:r>
      <w:r>
        <w:rPr>
          <w:rFonts w:hint="eastAsia" w:ascii="Calibri" w:hAnsi="Calibri"/>
        </w:rPr>
        <w:t>ff</w:t>
      </w:r>
      <w:r>
        <w:rPr>
          <w:rFonts w:ascii="Calibri" w:hAnsi="Calibri"/>
        </w:rPr>
        <w:t>?”</w:t>
      </w:r>
    </w:p>
    <w:p w14:paraId="2681047B">
      <w:pPr>
        <w:ind w:firstLine="315" w:firstLineChars="150"/>
        <w:rPr>
          <w:rFonts w:ascii="Calibri" w:hAnsi="Calibri"/>
        </w:rPr>
      </w:pPr>
    </w:p>
    <w:p w14:paraId="7D275D2F">
      <w:pPr>
        <w:ind w:firstLine="315" w:firstLineChars="150"/>
        <w:rPr>
          <w:rFonts w:ascii="Calibri" w:hAnsi="Calibri"/>
        </w:rPr>
      </w:pPr>
      <w:r>
        <w:rPr>
          <w:rFonts w:hint="eastAsia" w:ascii="Calibri" w:hAnsi="Calibri"/>
        </w:rPr>
        <w:t xml:space="preserve">Or you can try another queries as you want, like </w:t>
      </w:r>
      <w:r>
        <w:rPr>
          <w:rFonts w:ascii="Calibri" w:hAnsi="Calibri"/>
        </w:rPr>
        <w:t>“</w:t>
      </w:r>
      <w:r>
        <w:rPr>
          <w:rFonts w:hint="eastAsia" w:ascii="Calibri" w:hAnsi="Calibri"/>
        </w:rPr>
        <w:t>Hi Google</w:t>
      </w:r>
      <w:r>
        <w:rPr>
          <w:rFonts w:ascii="Calibri" w:hAnsi="Calibri"/>
        </w:rPr>
        <w:t>”</w:t>
      </w:r>
      <w:r>
        <w:rPr>
          <w:rFonts w:hint="eastAsia" w:ascii="Calibri" w:hAnsi="Calibri"/>
        </w:rPr>
        <w:t xml:space="preserve">, </w:t>
      </w:r>
      <w:r>
        <w:rPr>
          <w:rFonts w:ascii="Calibri" w:hAnsi="Calibri"/>
        </w:rPr>
        <w:t>“</w:t>
      </w:r>
      <w:r>
        <w:rPr>
          <w:rFonts w:hint="eastAsia" w:ascii="Calibri" w:hAnsi="Calibri"/>
        </w:rPr>
        <w:t>Hey Google</w:t>
      </w:r>
      <w:r>
        <w:rPr>
          <w:rFonts w:ascii="Calibri" w:hAnsi="Calibri"/>
        </w:rPr>
        <w:t>”</w:t>
      </w:r>
      <w:r>
        <w:rPr>
          <w:rFonts w:hint="eastAsia" w:ascii="Calibri" w:hAnsi="Calibri"/>
        </w:rPr>
        <w:t xml:space="preserve"> or others.</w:t>
      </w:r>
    </w:p>
    <w:p w14:paraId="6B558E51">
      <w:pPr>
        <w:ind w:firstLine="315" w:firstLineChars="150"/>
        <w:rPr>
          <w:rFonts w:ascii="Calibri" w:hAnsi="Calibri"/>
        </w:rPr>
      </w:pPr>
    </w:p>
    <w:p w14:paraId="10D0845C">
      <w:pPr>
        <w:ind w:firstLine="420" w:firstLineChars="200"/>
        <w:rPr>
          <w:rFonts w:ascii="Calibri" w:hAnsi="Calibri"/>
        </w:rPr>
      </w:pPr>
    </w:p>
    <w:p w14:paraId="0332569B">
      <w:pPr>
        <w:rPr>
          <w:rFonts w:ascii="Calibri" w:hAnsi="Calibri"/>
        </w:rPr>
      </w:pPr>
      <w:r>
        <w:rPr>
          <w:rFonts w:hint="eastAsia" w:ascii="Calibri" w:hAnsi="Calibri"/>
        </w:rPr>
        <w:t xml:space="preserve">10. After service linked, if you add new devices in </w:t>
      </w:r>
      <w:r>
        <w:rPr>
          <w:rFonts w:ascii="Calibri" w:hAnsi="Calibri"/>
        </w:rPr>
        <w:t>“</w:t>
      </w:r>
      <w:r>
        <w:rPr>
          <w:rFonts w:hint="eastAsia" w:ascii="Calibri" w:hAnsi="Calibri"/>
        </w:rPr>
        <w:t>Seetime Smart</w:t>
      </w:r>
      <w:r>
        <w:rPr>
          <w:rFonts w:ascii="Calibri" w:hAnsi="Calibri"/>
        </w:rPr>
        <w:t>”</w:t>
      </w:r>
      <w:r>
        <w:rPr>
          <w:rFonts w:hint="eastAsia" w:ascii="Calibri" w:hAnsi="Calibri"/>
        </w:rPr>
        <w:t xml:space="preserve"> APP, you need to unlink </w:t>
      </w:r>
      <w:r>
        <w:rPr>
          <w:rFonts w:ascii="Calibri" w:hAnsi="Calibri"/>
        </w:rPr>
        <w:t>“</w:t>
      </w:r>
      <w:r>
        <w:rPr>
          <w:rFonts w:hint="eastAsia" w:ascii="Calibri" w:hAnsi="Calibri"/>
        </w:rPr>
        <w:t>seetime</w:t>
      </w:r>
      <w:r>
        <w:rPr>
          <w:rFonts w:ascii="Calibri" w:hAnsi="Calibri"/>
        </w:rPr>
        <w:t>”</w:t>
      </w:r>
      <w:r>
        <w:rPr>
          <w:rFonts w:hint="eastAsia" w:ascii="Calibri" w:hAnsi="Calibri"/>
        </w:rPr>
        <w:t xml:space="preserve"> service then link the service again to refresh devices list, click </w:t>
      </w:r>
      <w:r>
        <w:rPr>
          <w:rFonts w:ascii="Calibri" w:hAnsi="Calibri"/>
        </w:rPr>
        <w:t>“</w:t>
      </w:r>
      <w:r>
        <w:rPr>
          <w:rFonts w:hint="eastAsia" w:ascii="Calibri" w:hAnsi="Calibri"/>
        </w:rPr>
        <w:t>Home control</w:t>
      </w:r>
      <w:r>
        <w:rPr>
          <w:rFonts w:ascii="Calibri" w:hAnsi="Calibri"/>
        </w:rPr>
        <w:t>”</w:t>
      </w:r>
      <w:r>
        <w:rPr>
          <w:rFonts w:hint="eastAsia" w:ascii="Calibri" w:hAnsi="Calibri"/>
        </w:rPr>
        <w:t>.</w:t>
      </w:r>
    </w:p>
    <w:p w14:paraId="1CE22080">
      <w:r>
        <w:rPr>
          <w:rFonts w:hint="eastAsia" w:ascii="Calibri" w:hAnsi="Calibri"/>
        </w:rPr>
        <w:t xml:space="preserve">     </w:t>
      </w:r>
      <w:r>
        <w:drawing>
          <wp:inline distT="0" distB="0" distL="0" distR="0">
            <wp:extent cx="1914525" cy="3381375"/>
            <wp:effectExtent l="0" t="0" r="952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914525" cy="3381375"/>
                    </a:xfrm>
                    <a:prstGeom prst="rect">
                      <a:avLst/>
                    </a:prstGeom>
                    <a:noFill/>
                    <a:ln>
                      <a:noFill/>
                    </a:ln>
                  </pic:spPr>
                </pic:pic>
              </a:graphicData>
            </a:graphic>
          </wp:inline>
        </w:drawing>
      </w:r>
    </w:p>
    <w:p w14:paraId="2171551F">
      <w:pPr>
        <w:rPr>
          <w:rFonts w:ascii="Calibri" w:hAnsi="Calibri"/>
        </w:rPr>
      </w:pPr>
      <w:r>
        <w:rPr>
          <w:rFonts w:hint="eastAsia" w:ascii="Calibri" w:hAnsi="Calibri"/>
        </w:rPr>
        <w:t>11. Click</w:t>
      </w:r>
      <w:r>
        <w:drawing>
          <wp:inline distT="0" distB="0" distL="0" distR="0">
            <wp:extent cx="238125" cy="257175"/>
            <wp:effectExtent l="0" t="0" r="9525"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38125" cy="257175"/>
                    </a:xfrm>
                    <a:prstGeom prst="rect">
                      <a:avLst/>
                    </a:prstGeom>
                    <a:noFill/>
                    <a:ln>
                      <a:noFill/>
                    </a:ln>
                  </pic:spPr>
                </pic:pic>
              </a:graphicData>
            </a:graphic>
          </wp:inline>
        </w:drawing>
      </w:r>
      <w:r>
        <w:rPr>
          <w:rFonts w:hint="eastAsia"/>
        </w:rPr>
        <w:t xml:space="preserve"> </w:t>
      </w:r>
      <w:r>
        <w:rPr>
          <w:rFonts w:hint="eastAsia" w:ascii="Calibri" w:hAnsi="Calibri"/>
        </w:rPr>
        <w:t>, enter linked services list.</w:t>
      </w:r>
    </w:p>
    <w:p w14:paraId="707E413E">
      <w:pPr>
        <w:ind w:firstLine="525" w:firstLineChars="250"/>
      </w:pPr>
      <w:r>
        <w:drawing>
          <wp:inline distT="0" distB="0" distL="0" distR="0">
            <wp:extent cx="1885950" cy="33528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885950" cy="3352800"/>
                    </a:xfrm>
                    <a:prstGeom prst="rect">
                      <a:avLst/>
                    </a:prstGeom>
                    <a:noFill/>
                    <a:ln>
                      <a:noFill/>
                    </a:ln>
                  </pic:spPr>
                </pic:pic>
              </a:graphicData>
            </a:graphic>
          </wp:inline>
        </w:drawing>
      </w:r>
    </w:p>
    <w:p w14:paraId="298FC3C7">
      <w:r>
        <w:rPr>
          <w:rFonts w:hint="eastAsia"/>
        </w:rPr>
        <w:drawing>
          <wp:anchor distT="0" distB="0" distL="114300" distR="114300" simplePos="0" relativeHeight="251666432" behindDoc="0" locked="0" layoutInCell="1" allowOverlap="1">
            <wp:simplePos x="0" y="0"/>
            <wp:positionH relativeFrom="column">
              <wp:posOffset>332105</wp:posOffset>
            </wp:positionH>
            <wp:positionV relativeFrom="paragraph">
              <wp:posOffset>594995</wp:posOffset>
            </wp:positionV>
            <wp:extent cx="1965960" cy="3503295"/>
            <wp:effectExtent l="0" t="0" r="0" b="1905"/>
            <wp:wrapTopAndBottom/>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965960" cy="3503295"/>
                    </a:xfrm>
                    <a:prstGeom prst="rect">
                      <a:avLst/>
                    </a:prstGeom>
                    <a:noFill/>
                    <a:ln>
                      <a:noFill/>
                    </a:ln>
                  </pic:spPr>
                </pic:pic>
              </a:graphicData>
            </a:graphic>
          </wp:anchor>
        </w:drawing>
      </w:r>
      <w:r>
        <w:rPr>
          <w:rFonts w:hint="eastAsia" w:ascii="Calibri" w:hAnsi="Calibri"/>
        </w:rPr>
        <w:t xml:space="preserve">12. Click </w:t>
      </w:r>
      <w:r>
        <w:drawing>
          <wp:inline distT="0" distB="0" distL="0" distR="0">
            <wp:extent cx="733425" cy="3524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733425" cy="352425"/>
                    </a:xfrm>
                    <a:prstGeom prst="rect">
                      <a:avLst/>
                    </a:prstGeom>
                    <a:noFill/>
                    <a:ln>
                      <a:noFill/>
                    </a:ln>
                  </pic:spPr>
                </pic:pic>
              </a:graphicData>
            </a:graphic>
          </wp:inline>
        </w:drawing>
      </w:r>
    </w:p>
    <w:p w14:paraId="208AE767">
      <w:r>
        <w:rPr>
          <w:rFonts w:hint="eastAsia" w:ascii="Calibri" w:hAnsi="Calibri"/>
        </w:rPr>
        <w:t xml:space="preserve">13. Click </w:t>
      </w:r>
      <w:r>
        <w:rPr>
          <w:rFonts w:ascii="Calibri" w:hAnsi="Calibri"/>
        </w:rPr>
        <w:t>“</w:t>
      </w:r>
      <w:r>
        <w:rPr>
          <w:rFonts w:hint="eastAsia" w:ascii="Calibri" w:hAnsi="Calibri"/>
        </w:rPr>
        <w:t>UNLINK</w:t>
      </w:r>
      <w:r>
        <w:rPr>
          <w:rFonts w:ascii="Calibri" w:hAnsi="Calibri"/>
        </w:rPr>
        <w:t>”</w:t>
      </w:r>
      <w:r>
        <w:rPr>
          <w:rFonts w:hint="eastAsia" w:ascii="Calibri" w:hAnsi="Calibri"/>
        </w:rPr>
        <w:t xml:space="preserve"> to unlink seetime service and </w:t>
      </w:r>
      <w:r>
        <w:rPr>
          <w:rFonts w:ascii="Calibri" w:hAnsi="Calibri"/>
        </w:rPr>
        <w:t>“</w:t>
      </w:r>
      <w:r>
        <w:rPr>
          <w:rFonts w:hint="eastAsia" w:ascii="Calibri" w:hAnsi="Calibri"/>
        </w:rPr>
        <w:t>Seetime Smart</w:t>
      </w:r>
      <w:r>
        <w:rPr>
          <w:rFonts w:ascii="Calibri" w:hAnsi="Calibri"/>
        </w:rPr>
        <w:t>”</w:t>
      </w:r>
      <w:r>
        <w:rPr>
          <w:rFonts w:hint="eastAsia" w:ascii="Calibri" w:hAnsi="Calibri"/>
        </w:rPr>
        <w:t xml:space="preserve"> APP account.</w:t>
      </w:r>
    </w:p>
    <w:p w14:paraId="0C25C7D7">
      <w:pPr>
        <w:rPr>
          <w:rFonts w:ascii="Calibri" w:hAnsi="Calibri"/>
        </w:rPr>
      </w:pPr>
      <w:r>
        <w:rPr>
          <w:rFonts w:hint="eastAsia" w:ascii="Calibri" w:hAnsi="Calibri"/>
        </w:rPr>
        <w:t xml:space="preserve">     </w:t>
      </w:r>
      <w:r>
        <w:drawing>
          <wp:inline distT="0" distB="0" distL="0" distR="0">
            <wp:extent cx="1914525" cy="33813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914525" cy="3381375"/>
                    </a:xfrm>
                    <a:prstGeom prst="rect">
                      <a:avLst/>
                    </a:prstGeom>
                    <a:noFill/>
                    <a:ln>
                      <a:noFill/>
                    </a:ln>
                  </pic:spPr>
                </pic:pic>
              </a:graphicData>
            </a:graphic>
          </wp:inline>
        </w:drawing>
      </w:r>
    </w:p>
    <w:p w14:paraId="237A8D03">
      <w:pPr>
        <w:rPr>
          <w:rFonts w:ascii="Calibri" w:hAnsi="Calibri"/>
        </w:rPr>
      </w:pPr>
      <w:r>
        <w:rPr>
          <w:rFonts w:hint="eastAsia" w:ascii="Calibri" w:hAnsi="Calibri"/>
        </w:rPr>
        <w:t xml:space="preserve">14. Please try to link </w:t>
      </w:r>
      <w:r>
        <w:rPr>
          <w:rFonts w:ascii="Calibri" w:hAnsi="Calibri"/>
        </w:rPr>
        <w:t>“</w:t>
      </w:r>
      <w:r>
        <w:rPr>
          <w:rFonts w:hint="eastAsia" w:ascii="Calibri" w:hAnsi="Calibri"/>
        </w:rPr>
        <w:t>seetime</w:t>
      </w:r>
      <w:r>
        <w:rPr>
          <w:rFonts w:ascii="Calibri" w:hAnsi="Calibri"/>
        </w:rPr>
        <w:t>”</w:t>
      </w:r>
      <w:r>
        <w:rPr>
          <w:rFonts w:hint="eastAsia" w:ascii="Calibri" w:hAnsi="Calibri"/>
        </w:rPr>
        <w:t xml:space="preserve"> service and add devices again according to above steps 1-7 in this chapter. Then you can try saying commands in the step 9 of this chapter to voice control devices.</w:t>
      </w:r>
    </w:p>
    <w:p w14:paraId="28A0685D">
      <w:pPr>
        <w:pStyle w:val="2"/>
        <w:rPr>
          <w:rFonts w:ascii="Calibri" w:hAnsi="Calibri" w:cs="Arial"/>
        </w:rPr>
      </w:pPr>
      <w:r>
        <w:rPr>
          <w:rFonts w:hint="eastAsia" w:ascii="Calibri" w:hAnsi="Calibri" w:cs="Arial"/>
        </w:rPr>
        <w:t>Product Specification</w:t>
      </w:r>
    </w:p>
    <w:p w14:paraId="7B97D27D">
      <w:pPr>
        <w:autoSpaceDN w:val="0"/>
        <w:spacing w:beforeAutospacing="1" w:afterAutospacing="1"/>
        <w:ind w:firstLine="315" w:firstLineChars="150"/>
        <w:rPr>
          <w:rFonts w:ascii="Calibri" w:hAnsi="Calibri" w:cs="Arial"/>
          <w:szCs w:val="21"/>
        </w:rPr>
      </w:pPr>
      <w:r>
        <w:rPr>
          <w:rFonts w:ascii="Calibri" w:hAnsi="Calibri" w:cs="Arial"/>
          <w:szCs w:val="21"/>
        </w:rPr>
        <w:t>Table</w:t>
      </w:r>
      <w:r>
        <w:rPr>
          <w:rFonts w:hint="eastAsia" w:ascii="Calibri" w:hAnsi="Calibri" w:cs="Arial"/>
          <w:szCs w:val="21"/>
        </w:rPr>
        <w:t xml:space="preserve"> 5</w:t>
      </w:r>
      <w:r>
        <w:rPr>
          <w:rFonts w:ascii="Calibri" w:hAnsi="Calibri" w:cs="Arial"/>
          <w:szCs w:val="21"/>
        </w:rPr>
        <w:noBreakHyphen/>
      </w:r>
      <w:r>
        <w:rPr>
          <w:rFonts w:hint="eastAsia" w:ascii="Calibri" w:hAnsi="Calibri" w:cs="Arial"/>
          <w:szCs w:val="21"/>
        </w:rPr>
        <w:t>1 DK01 Specification</w:t>
      </w:r>
    </w:p>
    <w:tbl>
      <w:tblPr>
        <w:tblStyle w:val="21"/>
        <w:tblW w:w="86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2"/>
        <w:gridCol w:w="5381"/>
      </w:tblGrid>
      <w:tr w14:paraId="7484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03788DFB">
            <w:pPr>
              <w:ind w:left="-456" w:leftChars="-217" w:firstLine="455" w:firstLineChars="217"/>
              <w:rPr>
                <w:rFonts w:cs="宋体" w:asciiTheme="minorHAnsi" w:hAnsiTheme="minorHAnsi"/>
                <w:szCs w:val="21"/>
              </w:rPr>
            </w:pPr>
            <w:r>
              <w:rPr>
                <w:rFonts w:cs="宋体" w:asciiTheme="minorHAnsi" w:hAnsiTheme="minorHAnsi"/>
                <w:szCs w:val="22"/>
              </w:rPr>
              <w:t>Protocol and</w:t>
            </w:r>
            <w:r>
              <w:rPr>
                <w:rFonts w:hint="eastAsia" w:cs="宋体" w:asciiTheme="minorHAnsi" w:hAnsiTheme="minorHAnsi"/>
                <w:szCs w:val="22"/>
              </w:rPr>
              <w:t xml:space="preserve"> interface standard</w:t>
            </w:r>
          </w:p>
        </w:tc>
      </w:tr>
      <w:tr w14:paraId="693B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top w:val="single" w:color="auto" w:sz="4" w:space="0"/>
              <w:left w:val="single" w:color="auto" w:sz="4" w:space="0"/>
              <w:bottom w:val="single" w:color="auto" w:sz="4" w:space="0"/>
              <w:right w:val="single" w:color="auto" w:sz="4" w:space="0"/>
            </w:tcBorders>
            <w:vAlign w:val="center"/>
          </w:tcPr>
          <w:p w14:paraId="79A41194">
            <w:pPr>
              <w:jc w:val="both"/>
              <w:rPr>
                <w:rFonts w:cs="宋体" w:asciiTheme="minorHAnsi" w:hAnsiTheme="minorHAnsi"/>
                <w:szCs w:val="21"/>
              </w:rPr>
            </w:pPr>
            <w:r>
              <w:rPr>
                <w:rFonts w:cs="宋体" w:asciiTheme="minorHAnsi" w:hAnsiTheme="minorHAnsi"/>
                <w:szCs w:val="21"/>
              </w:rPr>
              <w:t>WiFi</w:t>
            </w:r>
            <w:r>
              <w:rPr>
                <w:rFonts w:hint="eastAsia" w:cs="宋体" w:asciiTheme="minorHAnsi" w:hAnsiTheme="minorHAnsi"/>
                <w:szCs w:val="21"/>
              </w:rPr>
              <w:t xml:space="preserve"> Standard</w:t>
            </w:r>
          </w:p>
        </w:tc>
        <w:tc>
          <w:tcPr>
            <w:tcW w:w="5381" w:type="dxa"/>
            <w:tcBorders>
              <w:top w:val="single" w:color="auto" w:sz="4" w:space="0"/>
              <w:left w:val="single" w:color="auto" w:sz="4" w:space="0"/>
              <w:bottom w:val="single" w:color="auto" w:sz="4" w:space="0"/>
              <w:right w:val="single" w:color="auto" w:sz="4" w:space="0"/>
            </w:tcBorders>
            <w:vAlign w:val="center"/>
          </w:tcPr>
          <w:p w14:paraId="2AA2FD99">
            <w:pPr>
              <w:rPr>
                <w:rFonts w:cs="宋体" w:asciiTheme="minorHAnsi" w:hAnsiTheme="minorHAnsi"/>
                <w:szCs w:val="21"/>
              </w:rPr>
            </w:pPr>
            <w:r>
              <w:rPr>
                <w:rFonts w:cs="宋体" w:asciiTheme="minorHAnsi" w:hAnsiTheme="minorHAnsi"/>
                <w:szCs w:val="21"/>
              </w:rPr>
              <w:t>IEEE 802.11b/g/n</w:t>
            </w:r>
          </w:p>
        </w:tc>
      </w:tr>
      <w:tr w14:paraId="6461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5FABE5D6">
            <w:pPr>
              <w:rPr>
                <w:rFonts w:cs="宋体" w:asciiTheme="minorHAnsi" w:hAnsiTheme="minorHAnsi"/>
                <w:szCs w:val="21"/>
              </w:rPr>
            </w:pPr>
            <w:r>
              <w:rPr>
                <w:rFonts w:cs="宋体" w:asciiTheme="minorHAnsi" w:hAnsiTheme="minorHAnsi"/>
                <w:szCs w:val="21"/>
              </w:rPr>
              <w:t>WiFi</w:t>
            </w:r>
            <w:r>
              <w:rPr>
                <w:rFonts w:hint="eastAsia" w:cs="宋体" w:asciiTheme="minorHAnsi" w:hAnsiTheme="minorHAnsi"/>
                <w:szCs w:val="21"/>
              </w:rPr>
              <w:t xml:space="preserve"> Features</w:t>
            </w:r>
          </w:p>
        </w:tc>
      </w:tr>
      <w:tr w14:paraId="1B02A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top w:val="single" w:color="auto" w:sz="4" w:space="0"/>
              <w:left w:val="single" w:color="auto" w:sz="4" w:space="0"/>
              <w:bottom w:val="single" w:color="auto" w:sz="4" w:space="0"/>
              <w:right w:val="single" w:color="auto" w:sz="4" w:space="0"/>
            </w:tcBorders>
            <w:vAlign w:val="center"/>
          </w:tcPr>
          <w:p w14:paraId="0CABADF1">
            <w:pPr>
              <w:rPr>
                <w:rFonts w:cs="宋体" w:asciiTheme="minorHAnsi" w:hAnsiTheme="minorHAnsi"/>
                <w:szCs w:val="21"/>
              </w:rPr>
            </w:pPr>
            <w:r>
              <w:rPr>
                <w:rFonts w:cs="宋体" w:asciiTheme="minorHAnsi" w:hAnsiTheme="minorHAnsi"/>
                <w:szCs w:val="21"/>
              </w:rPr>
              <w:t xml:space="preserve">WiFi </w:t>
            </w:r>
            <w:r>
              <w:rPr>
                <w:rFonts w:hint="eastAsia" w:cs="宋体" w:asciiTheme="minorHAnsi" w:hAnsiTheme="minorHAnsi"/>
                <w:szCs w:val="21"/>
              </w:rPr>
              <w:t>work mode</w:t>
            </w:r>
          </w:p>
        </w:tc>
        <w:tc>
          <w:tcPr>
            <w:tcW w:w="5381" w:type="dxa"/>
            <w:tcBorders>
              <w:top w:val="single" w:color="auto" w:sz="4" w:space="0"/>
              <w:left w:val="single" w:color="auto" w:sz="4" w:space="0"/>
              <w:bottom w:val="single" w:color="auto" w:sz="4" w:space="0"/>
              <w:right w:val="single" w:color="auto" w:sz="4" w:space="0"/>
            </w:tcBorders>
            <w:vAlign w:val="center"/>
          </w:tcPr>
          <w:p w14:paraId="5D494994">
            <w:pPr>
              <w:rPr>
                <w:rFonts w:cs="宋体" w:asciiTheme="minorHAnsi" w:hAnsiTheme="minorHAnsi"/>
                <w:szCs w:val="21"/>
              </w:rPr>
            </w:pPr>
            <w:r>
              <w:rPr>
                <w:rFonts w:cs="宋体" w:asciiTheme="minorHAnsi" w:hAnsiTheme="minorHAnsi"/>
                <w:szCs w:val="21"/>
              </w:rPr>
              <w:t>STA/AP/STA+AP/Smart Config</w:t>
            </w:r>
          </w:p>
        </w:tc>
      </w:tr>
      <w:tr w14:paraId="14215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top w:val="single" w:color="auto" w:sz="4" w:space="0"/>
              <w:left w:val="single" w:color="auto" w:sz="4" w:space="0"/>
              <w:bottom w:val="single" w:color="auto" w:sz="4" w:space="0"/>
              <w:right w:val="single" w:color="auto" w:sz="4" w:space="0"/>
            </w:tcBorders>
            <w:vAlign w:val="center"/>
          </w:tcPr>
          <w:p w14:paraId="3D751C04">
            <w:pPr>
              <w:rPr>
                <w:rFonts w:cs="宋体" w:asciiTheme="minorHAnsi" w:hAnsiTheme="minorHAnsi"/>
                <w:szCs w:val="21"/>
              </w:rPr>
            </w:pPr>
            <w:r>
              <w:rPr>
                <w:rFonts w:hint="eastAsia" w:cs="Arial" w:asciiTheme="minorHAnsi" w:hAnsiTheme="minorHAnsi"/>
              </w:rPr>
              <w:t>Security Specialty</w:t>
            </w:r>
          </w:p>
        </w:tc>
        <w:tc>
          <w:tcPr>
            <w:tcW w:w="5381" w:type="dxa"/>
            <w:tcBorders>
              <w:top w:val="single" w:color="auto" w:sz="4" w:space="0"/>
              <w:left w:val="single" w:color="auto" w:sz="4" w:space="0"/>
              <w:bottom w:val="single" w:color="auto" w:sz="4" w:space="0"/>
              <w:right w:val="single" w:color="auto" w:sz="4" w:space="0"/>
            </w:tcBorders>
            <w:vAlign w:val="center"/>
          </w:tcPr>
          <w:p w14:paraId="30584BE8">
            <w:pPr>
              <w:rPr>
                <w:rFonts w:cs="宋体" w:asciiTheme="minorHAnsi" w:hAnsiTheme="minorHAnsi" w:eastAsiaTheme="minorEastAsia"/>
                <w:color w:val="000000"/>
                <w:kern w:val="0"/>
                <w:szCs w:val="21"/>
              </w:rPr>
            </w:pPr>
            <w:r>
              <w:rPr>
                <w:rFonts w:cs="宋体" w:asciiTheme="minorHAnsi" w:hAnsiTheme="minorHAnsi"/>
                <w:color w:val="000000"/>
                <w:kern w:val="0"/>
                <w:szCs w:val="21"/>
              </w:rPr>
              <w:t>None,WEP,WPA-PSK,WPA2-PSK</w:t>
            </w:r>
            <w:r>
              <w:rPr>
                <w:rFonts w:hint="eastAsia" w:cs="宋体" w:asciiTheme="minorHAnsi" w:hAnsiTheme="minorHAnsi"/>
                <w:color w:val="000000"/>
                <w:kern w:val="0"/>
                <w:szCs w:val="21"/>
              </w:rPr>
              <w:t xml:space="preserve"> (</w:t>
            </w:r>
            <w:r>
              <w:rPr>
                <w:rFonts w:cs="宋体" w:asciiTheme="minorHAnsi" w:hAnsiTheme="minorHAnsi"/>
                <w:color w:val="000000"/>
                <w:kern w:val="0"/>
                <w:szCs w:val="21"/>
              </w:rPr>
              <w:t>TKIP/AES</w:t>
            </w:r>
            <w:r>
              <w:rPr>
                <w:rFonts w:hint="eastAsia" w:cs="宋体" w:asciiTheme="minorHAnsi" w:hAnsiTheme="minorHAnsi"/>
                <w:color w:val="000000"/>
                <w:kern w:val="0"/>
                <w:szCs w:val="21"/>
              </w:rPr>
              <w:t>)</w:t>
            </w:r>
          </w:p>
        </w:tc>
      </w:tr>
      <w:tr w14:paraId="22BB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0DFE0C38">
            <w:pPr>
              <w:rPr>
                <w:rFonts w:cs="宋体" w:asciiTheme="minorHAnsi" w:hAnsiTheme="minorHAnsi"/>
                <w:szCs w:val="21"/>
              </w:rPr>
            </w:pPr>
            <w:r>
              <w:rPr>
                <w:rFonts w:cs="宋体" w:asciiTheme="minorHAnsi" w:hAnsiTheme="minorHAnsi"/>
                <w:szCs w:val="21"/>
              </w:rPr>
              <w:t>WiFi</w:t>
            </w:r>
            <w:r>
              <w:rPr>
                <w:rFonts w:hint="eastAsia" w:cs="宋体" w:asciiTheme="minorHAnsi" w:hAnsiTheme="minorHAnsi"/>
                <w:szCs w:val="21"/>
                <w:lang w:val="zh-CN"/>
              </w:rPr>
              <w:t xml:space="preserve"> RF Parameters</w:t>
            </w:r>
            <w:r>
              <w:rPr>
                <w:rFonts w:cs="宋体" w:asciiTheme="minorHAnsi" w:hAnsiTheme="minorHAnsi"/>
                <w:szCs w:val="21"/>
              </w:rPr>
              <w:t xml:space="preserve"> </w:t>
            </w:r>
          </w:p>
        </w:tc>
      </w:tr>
      <w:tr w14:paraId="4131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top w:val="single" w:color="auto" w:sz="4" w:space="0"/>
              <w:left w:val="single" w:color="auto" w:sz="4" w:space="0"/>
              <w:bottom w:val="single" w:color="auto" w:sz="4" w:space="0"/>
              <w:right w:val="single" w:color="auto" w:sz="4" w:space="0"/>
            </w:tcBorders>
            <w:vAlign w:val="center"/>
          </w:tcPr>
          <w:p w14:paraId="7E17F577">
            <w:pPr>
              <w:jc w:val="both"/>
              <w:rPr>
                <w:rFonts w:cs="宋体" w:asciiTheme="minorHAnsi" w:hAnsiTheme="minorHAnsi"/>
                <w:szCs w:val="21"/>
              </w:rPr>
            </w:pPr>
            <w:r>
              <w:rPr>
                <w:rFonts w:hint="eastAsia" w:cs="宋体" w:asciiTheme="minorHAnsi" w:hAnsiTheme="minorHAnsi"/>
                <w:szCs w:val="21"/>
              </w:rPr>
              <w:t>Frequency</w:t>
            </w:r>
          </w:p>
        </w:tc>
        <w:tc>
          <w:tcPr>
            <w:tcW w:w="5381" w:type="dxa"/>
            <w:tcBorders>
              <w:top w:val="single" w:color="auto" w:sz="4" w:space="0"/>
              <w:left w:val="single" w:color="auto" w:sz="4" w:space="0"/>
              <w:bottom w:val="single" w:color="auto" w:sz="4" w:space="0"/>
              <w:right w:val="single" w:color="auto" w:sz="4" w:space="0"/>
            </w:tcBorders>
            <w:vAlign w:val="center"/>
          </w:tcPr>
          <w:p w14:paraId="7EC33B6C">
            <w:pPr>
              <w:rPr>
                <w:rFonts w:cs="宋体" w:asciiTheme="minorHAnsi" w:hAnsiTheme="minorHAnsi"/>
                <w:szCs w:val="21"/>
              </w:rPr>
            </w:pPr>
            <w:r>
              <w:rPr>
                <w:rFonts w:cs="宋体" w:asciiTheme="minorHAnsi" w:hAnsiTheme="minorHAnsi"/>
                <w:szCs w:val="21"/>
              </w:rPr>
              <w:t>2.4GHz-2.5GHz (2400M-2483.5M)</w:t>
            </w:r>
          </w:p>
        </w:tc>
      </w:tr>
      <w:tr w14:paraId="38A1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vMerge w:val="restart"/>
            <w:tcBorders>
              <w:top w:val="single" w:color="auto" w:sz="4" w:space="0"/>
              <w:left w:val="single" w:color="auto" w:sz="4" w:space="0"/>
              <w:right w:val="single" w:color="auto" w:sz="4" w:space="0"/>
            </w:tcBorders>
            <w:vAlign w:val="center"/>
          </w:tcPr>
          <w:p w14:paraId="5083D3BB">
            <w:pPr>
              <w:jc w:val="both"/>
              <w:rPr>
                <w:rFonts w:cs="宋体" w:asciiTheme="minorHAnsi" w:hAnsiTheme="minorHAnsi"/>
                <w:szCs w:val="21"/>
              </w:rPr>
            </w:pPr>
            <w:r>
              <w:rPr>
                <w:rFonts w:hint="eastAsia" w:cs="宋体" w:asciiTheme="minorHAnsi" w:hAnsiTheme="minorHAnsi"/>
                <w:szCs w:val="21"/>
              </w:rPr>
              <w:t>RF Power</w:t>
            </w:r>
          </w:p>
        </w:tc>
        <w:tc>
          <w:tcPr>
            <w:tcW w:w="5381" w:type="dxa"/>
            <w:tcBorders>
              <w:top w:val="single" w:color="auto" w:sz="4" w:space="0"/>
              <w:left w:val="single" w:color="auto" w:sz="4" w:space="0"/>
              <w:bottom w:val="single" w:color="auto" w:sz="4" w:space="0"/>
              <w:right w:val="single" w:color="auto" w:sz="4" w:space="0"/>
            </w:tcBorders>
            <w:vAlign w:val="center"/>
          </w:tcPr>
          <w:p w14:paraId="2055CFDC">
            <w:pPr>
              <w:rPr>
                <w:rFonts w:cs="宋体" w:asciiTheme="minorHAnsi" w:hAnsiTheme="minorHAnsi"/>
                <w:szCs w:val="21"/>
              </w:rPr>
            </w:pPr>
            <w:r>
              <w:rPr>
                <w:rFonts w:cs="宋体" w:asciiTheme="minorHAnsi" w:hAnsiTheme="minorHAnsi"/>
                <w:szCs w:val="21"/>
              </w:rPr>
              <w:t xml:space="preserve">802.11b (11Mbps): </w:t>
            </w:r>
            <w:r>
              <w:rPr>
                <w:rFonts w:hint="eastAsia" w:cs="宋体" w:asciiTheme="minorHAnsi" w:hAnsiTheme="minorHAnsi"/>
                <w:szCs w:val="21"/>
              </w:rPr>
              <w:t xml:space="preserve">18 </w:t>
            </w:r>
            <w:r>
              <w:rPr>
                <w:rFonts w:cs="宋体" w:asciiTheme="minorHAnsi" w:hAnsiTheme="minorHAnsi"/>
                <w:szCs w:val="21"/>
              </w:rPr>
              <w:t>+/-1.5dBm</w:t>
            </w:r>
          </w:p>
        </w:tc>
      </w:tr>
      <w:tr w14:paraId="0AC7A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vMerge w:val="continue"/>
            <w:tcBorders>
              <w:left w:val="single" w:color="auto" w:sz="4" w:space="0"/>
              <w:right w:val="single" w:color="auto" w:sz="4" w:space="0"/>
            </w:tcBorders>
            <w:vAlign w:val="center"/>
          </w:tcPr>
          <w:p w14:paraId="12D86999">
            <w:pPr>
              <w:rPr>
                <w:rFonts w:cs="宋体" w:asciiTheme="minorHAnsi" w:hAnsiTheme="minorHAnsi"/>
                <w:color w:val="000000"/>
                <w:szCs w:val="21"/>
              </w:rPr>
            </w:pPr>
          </w:p>
        </w:tc>
        <w:tc>
          <w:tcPr>
            <w:tcW w:w="5381" w:type="dxa"/>
            <w:tcBorders>
              <w:top w:val="single" w:color="auto" w:sz="4" w:space="0"/>
              <w:left w:val="single" w:color="auto" w:sz="4" w:space="0"/>
              <w:bottom w:val="single" w:color="auto" w:sz="4" w:space="0"/>
              <w:right w:val="single" w:color="auto" w:sz="4" w:space="0"/>
            </w:tcBorders>
            <w:vAlign w:val="center"/>
          </w:tcPr>
          <w:p w14:paraId="71B575B3">
            <w:pPr>
              <w:rPr>
                <w:rFonts w:cs="宋体" w:asciiTheme="minorHAnsi" w:hAnsiTheme="minorHAnsi"/>
                <w:szCs w:val="21"/>
              </w:rPr>
            </w:pPr>
            <w:r>
              <w:rPr>
                <w:rFonts w:cs="宋体" w:asciiTheme="minorHAnsi" w:hAnsiTheme="minorHAnsi"/>
                <w:szCs w:val="21"/>
              </w:rPr>
              <w:t>802.11g (54Mbps): 15</w:t>
            </w:r>
            <w:r>
              <w:rPr>
                <w:rFonts w:hint="eastAsia" w:cs="宋体" w:asciiTheme="minorHAnsi" w:hAnsiTheme="minorHAnsi"/>
                <w:szCs w:val="21"/>
              </w:rPr>
              <w:t xml:space="preserve"> </w:t>
            </w:r>
            <w:r>
              <w:rPr>
                <w:rFonts w:cs="宋体" w:asciiTheme="minorHAnsi" w:hAnsiTheme="minorHAnsi"/>
                <w:szCs w:val="21"/>
              </w:rPr>
              <w:t>+/-1.5dBm</w:t>
            </w:r>
          </w:p>
        </w:tc>
      </w:tr>
      <w:tr w14:paraId="5C8A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vMerge w:val="continue"/>
            <w:tcBorders>
              <w:left w:val="single" w:color="auto" w:sz="4" w:space="0"/>
              <w:bottom w:val="single" w:color="auto" w:sz="4" w:space="0"/>
              <w:right w:val="single" w:color="auto" w:sz="4" w:space="0"/>
            </w:tcBorders>
            <w:vAlign w:val="center"/>
          </w:tcPr>
          <w:p w14:paraId="5FAF614F">
            <w:pPr>
              <w:rPr>
                <w:rFonts w:cs="宋体" w:asciiTheme="minorHAnsi" w:hAnsiTheme="minorHAnsi"/>
                <w:color w:val="000000"/>
                <w:szCs w:val="21"/>
              </w:rPr>
            </w:pPr>
          </w:p>
        </w:tc>
        <w:tc>
          <w:tcPr>
            <w:tcW w:w="5381" w:type="dxa"/>
            <w:tcBorders>
              <w:top w:val="single" w:color="auto" w:sz="4" w:space="0"/>
              <w:left w:val="single" w:color="auto" w:sz="4" w:space="0"/>
              <w:bottom w:val="single" w:color="auto" w:sz="4" w:space="0"/>
              <w:right w:val="single" w:color="auto" w:sz="4" w:space="0"/>
            </w:tcBorders>
            <w:vAlign w:val="center"/>
          </w:tcPr>
          <w:p w14:paraId="575E8663">
            <w:pPr>
              <w:rPr>
                <w:rFonts w:cs="宋体" w:asciiTheme="minorHAnsi" w:hAnsiTheme="minorHAnsi"/>
                <w:szCs w:val="21"/>
              </w:rPr>
            </w:pPr>
            <w:r>
              <w:rPr>
                <w:rFonts w:cs="宋体" w:asciiTheme="minorHAnsi" w:hAnsiTheme="minorHAnsi"/>
                <w:szCs w:val="21"/>
              </w:rPr>
              <w:t>802.11n</w:t>
            </w:r>
            <w:r>
              <w:rPr>
                <w:rFonts w:hint="eastAsia" w:cs="宋体" w:asciiTheme="minorHAnsi" w:hAnsiTheme="minorHAnsi"/>
                <w:szCs w:val="21"/>
              </w:rPr>
              <w:t xml:space="preserve"> </w:t>
            </w:r>
            <w:r>
              <w:rPr>
                <w:rFonts w:cs="宋体" w:asciiTheme="minorHAnsi" w:hAnsiTheme="minorHAnsi"/>
                <w:szCs w:val="21"/>
              </w:rPr>
              <w:t>(72.2Mbps): 14</w:t>
            </w:r>
            <w:r>
              <w:rPr>
                <w:rFonts w:hint="eastAsia" w:cs="宋体" w:asciiTheme="minorHAnsi" w:hAnsiTheme="minorHAnsi"/>
                <w:szCs w:val="21"/>
              </w:rPr>
              <w:t xml:space="preserve"> </w:t>
            </w:r>
            <w:r>
              <w:rPr>
                <w:rFonts w:cs="宋体" w:asciiTheme="minorHAnsi" w:hAnsiTheme="minorHAnsi"/>
                <w:szCs w:val="21"/>
              </w:rPr>
              <w:t>+/-1.5dBm</w:t>
            </w:r>
          </w:p>
        </w:tc>
      </w:tr>
      <w:tr w14:paraId="0DF4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left w:val="single" w:color="auto" w:sz="4" w:space="0"/>
              <w:right w:val="single" w:color="auto" w:sz="4" w:space="0"/>
            </w:tcBorders>
            <w:shd w:val="clear" w:color="auto" w:fill="00B0F0"/>
            <w:vAlign w:val="center"/>
          </w:tcPr>
          <w:p w14:paraId="63F45C17">
            <w:pPr>
              <w:rPr>
                <w:rFonts w:cs="宋体" w:asciiTheme="minorHAnsi" w:hAnsiTheme="minorHAnsi"/>
                <w:szCs w:val="21"/>
              </w:rPr>
            </w:pPr>
            <w:r>
              <w:rPr>
                <w:rFonts w:hint="eastAsia" w:cs="宋体" w:asciiTheme="minorHAnsi" w:hAnsiTheme="minorHAnsi"/>
                <w:szCs w:val="21"/>
              </w:rPr>
              <w:t>Application</w:t>
            </w:r>
          </w:p>
        </w:tc>
      </w:tr>
      <w:tr w14:paraId="1C73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left w:val="single" w:color="auto" w:sz="4" w:space="0"/>
              <w:right w:val="single" w:color="auto" w:sz="4" w:space="0"/>
            </w:tcBorders>
            <w:vAlign w:val="center"/>
          </w:tcPr>
          <w:p w14:paraId="277CD8F1">
            <w:pPr>
              <w:rPr>
                <w:rFonts w:cs="宋体" w:asciiTheme="minorHAnsi" w:hAnsiTheme="minorHAnsi"/>
                <w:color w:val="000000"/>
                <w:szCs w:val="21"/>
              </w:rPr>
            </w:pPr>
            <w:r>
              <w:rPr>
                <w:rFonts w:hint="eastAsia" w:cs="宋体" w:asciiTheme="minorHAnsi" w:hAnsiTheme="minorHAnsi"/>
                <w:color w:val="000000"/>
                <w:szCs w:val="21"/>
              </w:rPr>
              <w:t>Applicable LED strip</w:t>
            </w:r>
          </w:p>
        </w:tc>
        <w:tc>
          <w:tcPr>
            <w:tcW w:w="5381" w:type="dxa"/>
            <w:tcBorders>
              <w:top w:val="single" w:color="auto" w:sz="4" w:space="0"/>
              <w:left w:val="single" w:color="auto" w:sz="4" w:space="0"/>
              <w:bottom w:val="single" w:color="auto" w:sz="4" w:space="0"/>
              <w:right w:val="single" w:color="auto" w:sz="4" w:space="0"/>
            </w:tcBorders>
            <w:vAlign w:val="center"/>
          </w:tcPr>
          <w:p w14:paraId="1F7F9D81">
            <w:pPr>
              <w:rPr>
                <w:rFonts w:cs="宋体" w:asciiTheme="minorHAnsi" w:hAnsiTheme="minorHAnsi"/>
                <w:szCs w:val="21"/>
              </w:rPr>
            </w:pPr>
            <w:r>
              <w:rPr>
                <w:rFonts w:hint="eastAsia" w:ascii="Calibri" w:hAnsi="Calibri" w:cs="Arial"/>
                <w:szCs w:val="24"/>
              </w:rPr>
              <w:t>0~48W</w:t>
            </w:r>
            <w:r>
              <w:rPr>
                <w:rFonts w:hint="eastAsia" w:ascii="Calibri" w:hAnsi="Calibri" w:cs="Arial" w:eastAsiaTheme="minorEastAsia"/>
                <w:szCs w:val="24"/>
              </w:rPr>
              <w:t xml:space="preserve"> SMD</w:t>
            </w:r>
            <w:r>
              <w:rPr>
                <w:rFonts w:hint="eastAsia" w:ascii="Calibri" w:hAnsi="Calibri" w:cs="Arial"/>
                <w:szCs w:val="24"/>
              </w:rPr>
              <w:t xml:space="preserve"> </w:t>
            </w:r>
            <w:r>
              <w:rPr>
                <w:rFonts w:hint="eastAsia" w:ascii="Calibri" w:hAnsi="Calibri" w:cs="Arial" w:eastAsiaTheme="minorEastAsia"/>
                <w:szCs w:val="24"/>
              </w:rPr>
              <w:t xml:space="preserve">5050 RGB </w:t>
            </w:r>
            <w:r>
              <w:rPr>
                <w:rFonts w:hint="eastAsia" w:ascii="Calibri" w:hAnsi="Calibri" w:cs="Arial"/>
                <w:szCs w:val="24"/>
              </w:rPr>
              <w:t>LED strip</w:t>
            </w:r>
            <w:r>
              <w:rPr>
                <w:rFonts w:hint="eastAsia" w:ascii="Calibri" w:hAnsi="Calibri" w:cs="Arial" w:eastAsiaTheme="minorEastAsia"/>
                <w:szCs w:val="24"/>
              </w:rPr>
              <w:t xml:space="preserve"> lights</w:t>
            </w:r>
            <w:r>
              <w:rPr>
                <w:rFonts w:hint="eastAsia" w:ascii="Calibri" w:hAnsi="Calibri" w:cs="Arial"/>
                <w:szCs w:val="24"/>
              </w:rPr>
              <w:t xml:space="preserve"> </w:t>
            </w:r>
            <w:r>
              <w:rPr>
                <w:rFonts w:hint="eastAsia" w:ascii="Calibri" w:hAnsi="Calibri" w:cs="Arial" w:eastAsiaTheme="minorEastAsia"/>
                <w:szCs w:val="24"/>
              </w:rPr>
              <w:t xml:space="preserve">within </w:t>
            </w:r>
            <w:r>
              <w:rPr>
                <w:rFonts w:hint="eastAsia" w:ascii="Calibri" w:hAnsi="Calibri" w:cs="Arial"/>
                <w:szCs w:val="24"/>
              </w:rPr>
              <w:t>10 meters</w:t>
            </w:r>
          </w:p>
        </w:tc>
      </w:tr>
      <w:tr w14:paraId="2817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09712822">
            <w:pPr>
              <w:rPr>
                <w:rFonts w:cs="宋体" w:asciiTheme="minorHAnsi" w:hAnsiTheme="minorHAnsi"/>
                <w:szCs w:val="21"/>
              </w:rPr>
            </w:pPr>
            <w:r>
              <w:rPr>
                <w:rFonts w:hint="eastAsia" w:cs="宋体" w:asciiTheme="minorHAnsi" w:hAnsiTheme="minorHAnsi"/>
                <w:szCs w:val="21"/>
              </w:rPr>
              <w:t>Dimming Type</w:t>
            </w:r>
          </w:p>
        </w:tc>
      </w:tr>
      <w:tr w14:paraId="6724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top w:val="single" w:color="auto" w:sz="4" w:space="0"/>
              <w:left w:val="single" w:color="auto" w:sz="4" w:space="0"/>
              <w:right w:val="single" w:color="auto" w:sz="4" w:space="0"/>
            </w:tcBorders>
            <w:vAlign w:val="center"/>
          </w:tcPr>
          <w:p w14:paraId="7A12B79B">
            <w:pPr>
              <w:jc w:val="both"/>
              <w:rPr>
                <w:rFonts w:cs="宋体" w:asciiTheme="minorHAnsi" w:hAnsiTheme="minorHAnsi"/>
                <w:szCs w:val="21"/>
              </w:rPr>
            </w:pPr>
            <w:r>
              <w:rPr>
                <w:rFonts w:hint="eastAsia" w:cs="宋体" w:asciiTheme="minorHAnsi" w:hAnsiTheme="minorHAnsi"/>
                <w:szCs w:val="21"/>
              </w:rPr>
              <w:t>Dimming Type</w:t>
            </w:r>
          </w:p>
        </w:tc>
        <w:tc>
          <w:tcPr>
            <w:tcW w:w="5381" w:type="dxa"/>
            <w:tcBorders>
              <w:top w:val="single" w:color="auto" w:sz="4" w:space="0"/>
              <w:left w:val="single" w:color="auto" w:sz="4" w:space="0"/>
              <w:bottom w:val="single" w:color="auto" w:sz="4" w:space="0"/>
              <w:right w:val="single" w:color="auto" w:sz="4" w:space="0"/>
            </w:tcBorders>
            <w:vAlign w:val="center"/>
          </w:tcPr>
          <w:p w14:paraId="5685DAC6">
            <w:pPr>
              <w:rPr>
                <w:rFonts w:cs="宋体" w:asciiTheme="minorHAnsi" w:hAnsiTheme="minorHAnsi"/>
                <w:szCs w:val="21"/>
              </w:rPr>
            </w:pPr>
            <w:r>
              <w:rPr>
                <w:rFonts w:hint="eastAsia" w:cs="宋体" w:asciiTheme="minorHAnsi" w:hAnsiTheme="minorHAnsi"/>
                <w:szCs w:val="21"/>
              </w:rPr>
              <w:t>3 ways PWM</w:t>
            </w:r>
          </w:p>
        </w:tc>
      </w:tr>
      <w:tr w14:paraId="50F4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6120CA37">
            <w:pPr>
              <w:rPr>
                <w:rFonts w:cs="宋体" w:asciiTheme="minorHAnsi" w:hAnsiTheme="minorHAnsi"/>
                <w:szCs w:val="21"/>
              </w:rPr>
            </w:pPr>
            <w:r>
              <w:rPr>
                <w:rFonts w:hint="eastAsia" w:cs="宋体" w:asciiTheme="minorHAnsi" w:hAnsiTheme="minorHAnsi"/>
                <w:szCs w:val="21"/>
                <w:lang w:val="zh-CN"/>
              </w:rPr>
              <w:t>Power Input</w:t>
            </w:r>
          </w:p>
        </w:tc>
      </w:tr>
      <w:tr w14:paraId="1771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top w:val="single" w:color="auto" w:sz="4" w:space="0"/>
              <w:left w:val="single" w:color="auto" w:sz="4" w:space="0"/>
              <w:right w:val="single" w:color="auto" w:sz="4" w:space="0"/>
            </w:tcBorders>
            <w:vAlign w:val="center"/>
          </w:tcPr>
          <w:p w14:paraId="5C4320A8">
            <w:pPr>
              <w:jc w:val="both"/>
              <w:rPr>
                <w:rFonts w:cs="宋体" w:asciiTheme="minorHAnsi" w:hAnsiTheme="minorHAnsi"/>
                <w:szCs w:val="21"/>
              </w:rPr>
            </w:pPr>
            <w:r>
              <w:rPr>
                <w:rFonts w:hint="eastAsia" w:cs="宋体" w:asciiTheme="minorHAnsi" w:hAnsiTheme="minorHAnsi"/>
                <w:szCs w:val="21"/>
              </w:rPr>
              <w:t>Power Input</w:t>
            </w:r>
          </w:p>
        </w:tc>
        <w:tc>
          <w:tcPr>
            <w:tcW w:w="5381" w:type="dxa"/>
            <w:tcBorders>
              <w:top w:val="single" w:color="auto" w:sz="4" w:space="0"/>
              <w:left w:val="single" w:color="auto" w:sz="4" w:space="0"/>
              <w:bottom w:val="single" w:color="auto" w:sz="4" w:space="0"/>
              <w:right w:val="single" w:color="auto" w:sz="4" w:space="0"/>
            </w:tcBorders>
            <w:vAlign w:val="center"/>
          </w:tcPr>
          <w:p w14:paraId="7091CDA7">
            <w:pPr>
              <w:rPr>
                <w:rFonts w:cs="宋体" w:asciiTheme="minorHAnsi" w:hAnsiTheme="minorHAnsi"/>
                <w:szCs w:val="21"/>
              </w:rPr>
            </w:pPr>
            <w:r>
              <w:rPr>
                <w:rFonts w:hint="eastAsia" w:cs="宋体" w:asciiTheme="minorHAnsi" w:hAnsiTheme="minorHAnsi"/>
                <w:szCs w:val="21"/>
              </w:rPr>
              <w:t>DC12V/3A or DC24V/3A</w:t>
            </w:r>
          </w:p>
        </w:tc>
      </w:tr>
      <w:tr w14:paraId="30E08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6E5CDA7D">
            <w:pPr>
              <w:rPr>
                <w:rFonts w:cs="宋体" w:asciiTheme="minorHAnsi" w:hAnsiTheme="minorHAnsi"/>
                <w:szCs w:val="21"/>
              </w:rPr>
            </w:pPr>
            <w:r>
              <w:rPr>
                <w:rFonts w:hint="eastAsia" w:cs="宋体" w:asciiTheme="minorHAnsi" w:hAnsiTheme="minorHAnsi"/>
                <w:szCs w:val="21"/>
                <w:lang w:val="zh-CN"/>
              </w:rPr>
              <w:t>Output</w:t>
            </w:r>
          </w:p>
        </w:tc>
      </w:tr>
      <w:tr w14:paraId="3100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top w:val="single" w:color="auto" w:sz="4" w:space="0"/>
              <w:left w:val="single" w:color="auto" w:sz="4" w:space="0"/>
              <w:right w:val="single" w:color="auto" w:sz="4" w:space="0"/>
            </w:tcBorders>
            <w:vAlign w:val="center"/>
          </w:tcPr>
          <w:p w14:paraId="3221355C">
            <w:pPr>
              <w:jc w:val="both"/>
              <w:rPr>
                <w:rFonts w:cs="宋体" w:asciiTheme="minorHAnsi" w:hAnsiTheme="minorHAnsi"/>
                <w:szCs w:val="21"/>
              </w:rPr>
            </w:pPr>
            <w:r>
              <w:rPr>
                <w:rFonts w:hint="eastAsia" w:cs="宋体" w:asciiTheme="minorHAnsi" w:hAnsiTheme="minorHAnsi"/>
                <w:szCs w:val="21"/>
              </w:rPr>
              <w:t>Output Voltage</w:t>
            </w:r>
          </w:p>
        </w:tc>
        <w:tc>
          <w:tcPr>
            <w:tcW w:w="5381" w:type="dxa"/>
            <w:tcBorders>
              <w:top w:val="single" w:color="auto" w:sz="4" w:space="0"/>
              <w:left w:val="single" w:color="auto" w:sz="4" w:space="0"/>
              <w:bottom w:val="single" w:color="auto" w:sz="4" w:space="0"/>
              <w:right w:val="single" w:color="auto" w:sz="4" w:space="0"/>
            </w:tcBorders>
            <w:vAlign w:val="center"/>
          </w:tcPr>
          <w:p w14:paraId="3A348476">
            <w:pPr>
              <w:rPr>
                <w:rFonts w:cs="宋体" w:asciiTheme="minorHAnsi" w:hAnsiTheme="minorHAnsi"/>
                <w:szCs w:val="21"/>
              </w:rPr>
            </w:pPr>
            <w:r>
              <w:rPr>
                <w:rFonts w:hint="eastAsia" w:cs="宋体" w:asciiTheme="minorHAnsi" w:hAnsiTheme="minorHAnsi"/>
                <w:szCs w:val="21"/>
              </w:rPr>
              <w:t>3 ways PWM</w:t>
            </w:r>
          </w:p>
        </w:tc>
      </w:tr>
      <w:tr w14:paraId="765C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top w:val="single" w:color="auto" w:sz="4" w:space="0"/>
              <w:left w:val="single" w:color="auto" w:sz="4" w:space="0"/>
              <w:right w:val="single" w:color="auto" w:sz="4" w:space="0"/>
            </w:tcBorders>
            <w:vAlign w:val="center"/>
          </w:tcPr>
          <w:p w14:paraId="6A01F699">
            <w:pPr>
              <w:rPr>
                <w:rFonts w:cs="宋体" w:asciiTheme="minorHAnsi" w:hAnsiTheme="minorHAnsi"/>
                <w:color w:val="000000"/>
                <w:szCs w:val="21"/>
              </w:rPr>
            </w:pPr>
            <w:r>
              <w:rPr>
                <w:rFonts w:hint="eastAsia" w:cs="宋体" w:asciiTheme="minorHAnsi" w:hAnsiTheme="minorHAnsi"/>
                <w:color w:val="000000"/>
                <w:szCs w:val="21"/>
              </w:rPr>
              <w:t>Dimming Range</w:t>
            </w:r>
          </w:p>
        </w:tc>
        <w:tc>
          <w:tcPr>
            <w:tcW w:w="5381" w:type="dxa"/>
            <w:tcBorders>
              <w:top w:val="single" w:color="auto" w:sz="4" w:space="0"/>
              <w:left w:val="single" w:color="auto" w:sz="4" w:space="0"/>
              <w:bottom w:val="single" w:color="auto" w:sz="4" w:space="0"/>
              <w:right w:val="single" w:color="auto" w:sz="4" w:space="0"/>
            </w:tcBorders>
            <w:vAlign w:val="center"/>
          </w:tcPr>
          <w:p w14:paraId="4E46385F">
            <w:pPr>
              <w:rPr>
                <w:rFonts w:cs="宋体" w:asciiTheme="minorHAnsi" w:hAnsiTheme="minorHAnsi"/>
                <w:szCs w:val="21"/>
              </w:rPr>
            </w:pPr>
            <w:r>
              <w:rPr>
                <w:rFonts w:hint="eastAsia" w:cs="宋体" w:asciiTheme="minorHAnsi" w:hAnsiTheme="minorHAnsi"/>
                <w:szCs w:val="21"/>
              </w:rPr>
              <w:t>0%~100%</w:t>
            </w:r>
          </w:p>
        </w:tc>
      </w:tr>
      <w:tr w14:paraId="7766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left w:val="single" w:color="auto" w:sz="4" w:space="0"/>
              <w:right w:val="single" w:color="auto" w:sz="4" w:space="0"/>
            </w:tcBorders>
            <w:shd w:val="clear" w:color="auto" w:fill="00B0F0"/>
            <w:vAlign w:val="center"/>
          </w:tcPr>
          <w:p w14:paraId="7D2D462A">
            <w:pPr>
              <w:jc w:val="both"/>
              <w:rPr>
                <w:rFonts w:cs="宋体" w:asciiTheme="minorHAnsi" w:hAnsiTheme="minorHAnsi"/>
                <w:szCs w:val="21"/>
              </w:rPr>
            </w:pPr>
            <w:r>
              <w:rPr>
                <w:rFonts w:hint="eastAsia" w:cs="宋体" w:asciiTheme="minorHAnsi" w:hAnsiTheme="minorHAnsi"/>
                <w:szCs w:val="21"/>
              </w:rPr>
              <w:t>Work environment</w:t>
            </w:r>
          </w:p>
        </w:tc>
      </w:tr>
      <w:tr w14:paraId="02AD9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left w:val="single" w:color="auto" w:sz="4" w:space="0"/>
              <w:right w:val="single" w:color="auto" w:sz="4" w:space="0"/>
            </w:tcBorders>
            <w:vAlign w:val="center"/>
          </w:tcPr>
          <w:p w14:paraId="0DE5FED8">
            <w:pPr>
              <w:jc w:val="both"/>
              <w:rPr>
                <w:rFonts w:cs="宋体" w:asciiTheme="minorHAnsi" w:hAnsiTheme="minorHAnsi"/>
                <w:szCs w:val="21"/>
              </w:rPr>
            </w:pPr>
            <w:r>
              <w:rPr>
                <w:rFonts w:hint="eastAsia" w:cs="宋体" w:asciiTheme="minorHAnsi" w:hAnsiTheme="minorHAnsi"/>
                <w:szCs w:val="21"/>
              </w:rPr>
              <w:t>Work temperature</w:t>
            </w:r>
          </w:p>
        </w:tc>
        <w:tc>
          <w:tcPr>
            <w:tcW w:w="5381" w:type="dxa"/>
            <w:tcBorders>
              <w:top w:val="single" w:color="auto" w:sz="4" w:space="0"/>
              <w:left w:val="single" w:color="auto" w:sz="4" w:space="0"/>
              <w:bottom w:val="single" w:color="auto" w:sz="4" w:space="0"/>
              <w:right w:val="single" w:color="auto" w:sz="4" w:space="0"/>
            </w:tcBorders>
            <w:vAlign w:val="center"/>
          </w:tcPr>
          <w:p w14:paraId="23D5D8BA">
            <w:pPr>
              <w:rPr>
                <w:rFonts w:cs="宋体" w:asciiTheme="minorHAnsi" w:hAnsiTheme="minorHAnsi"/>
                <w:szCs w:val="21"/>
              </w:rPr>
            </w:pPr>
            <w:r>
              <w:rPr>
                <w:rFonts w:cs="宋体" w:asciiTheme="minorHAnsi" w:hAnsiTheme="minorHAnsi"/>
                <w:szCs w:val="21"/>
              </w:rPr>
              <w:t>-10ºC to +50ºC</w:t>
            </w:r>
          </w:p>
        </w:tc>
      </w:tr>
      <w:tr w14:paraId="00BE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left w:val="single" w:color="auto" w:sz="4" w:space="0"/>
              <w:right w:val="single" w:color="auto" w:sz="4" w:space="0"/>
            </w:tcBorders>
            <w:vAlign w:val="center"/>
          </w:tcPr>
          <w:p w14:paraId="38E5917B">
            <w:pPr>
              <w:jc w:val="both"/>
              <w:rPr>
                <w:rFonts w:cs="宋体" w:asciiTheme="minorHAnsi" w:hAnsiTheme="minorHAnsi"/>
                <w:szCs w:val="21"/>
              </w:rPr>
            </w:pPr>
            <w:r>
              <w:rPr>
                <w:rFonts w:hint="eastAsia" w:cs="宋体" w:asciiTheme="minorHAnsi" w:hAnsiTheme="minorHAnsi"/>
                <w:szCs w:val="21"/>
              </w:rPr>
              <w:t>Storage temperature</w:t>
            </w:r>
          </w:p>
        </w:tc>
        <w:tc>
          <w:tcPr>
            <w:tcW w:w="5381" w:type="dxa"/>
            <w:tcBorders>
              <w:top w:val="single" w:color="auto" w:sz="4" w:space="0"/>
              <w:left w:val="single" w:color="auto" w:sz="4" w:space="0"/>
              <w:bottom w:val="single" w:color="auto" w:sz="4" w:space="0"/>
              <w:right w:val="single" w:color="auto" w:sz="4" w:space="0"/>
            </w:tcBorders>
            <w:vAlign w:val="center"/>
          </w:tcPr>
          <w:p w14:paraId="00C5C09F">
            <w:pPr>
              <w:rPr>
                <w:rFonts w:cs="宋体" w:asciiTheme="minorHAnsi" w:hAnsiTheme="minorHAnsi"/>
                <w:szCs w:val="21"/>
              </w:rPr>
            </w:pPr>
            <w:r>
              <w:rPr>
                <w:rFonts w:hint="eastAsia" w:cs="宋体" w:asciiTheme="minorHAnsi" w:hAnsiTheme="minorHAnsi"/>
                <w:szCs w:val="21"/>
              </w:rPr>
              <w:t>N</w:t>
            </w:r>
            <w:r>
              <w:rPr>
                <w:rFonts w:cs="宋体" w:asciiTheme="minorHAnsi" w:hAnsiTheme="minorHAnsi"/>
                <w:szCs w:val="21"/>
              </w:rPr>
              <w:t>ormal temperature</w:t>
            </w:r>
          </w:p>
        </w:tc>
      </w:tr>
      <w:tr w14:paraId="1BDA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292" w:type="dxa"/>
            <w:tcBorders>
              <w:left w:val="single" w:color="auto" w:sz="4" w:space="0"/>
              <w:right w:val="single" w:color="auto" w:sz="4" w:space="0"/>
            </w:tcBorders>
            <w:vAlign w:val="center"/>
          </w:tcPr>
          <w:p w14:paraId="20246CEB">
            <w:pPr>
              <w:jc w:val="both"/>
              <w:rPr>
                <w:rFonts w:cs="宋体" w:asciiTheme="minorHAnsi" w:hAnsiTheme="minorHAnsi"/>
                <w:szCs w:val="21"/>
              </w:rPr>
            </w:pPr>
            <w:r>
              <w:rPr>
                <w:rFonts w:hint="eastAsia" w:cs="宋体" w:asciiTheme="minorHAnsi" w:hAnsiTheme="minorHAnsi"/>
                <w:szCs w:val="21"/>
              </w:rPr>
              <w:t>Work humidity</w:t>
            </w:r>
          </w:p>
        </w:tc>
        <w:tc>
          <w:tcPr>
            <w:tcW w:w="5381" w:type="dxa"/>
            <w:tcBorders>
              <w:top w:val="single" w:color="auto" w:sz="4" w:space="0"/>
              <w:left w:val="single" w:color="auto" w:sz="4" w:space="0"/>
              <w:bottom w:val="single" w:color="auto" w:sz="4" w:space="0"/>
              <w:right w:val="single" w:color="auto" w:sz="4" w:space="0"/>
            </w:tcBorders>
            <w:vAlign w:val="center"/>
          </w:tcPr>
          <w:p w14:paraId="2627C6D4">
            <w:pPr>
              <w:rPr>
                <w:rFonts w:cs="宋体" w:asciiTheme="minorHAnsi" w:hAnsiTheme="minorHAnsi"/>
                <w:szCs w:val="21"/>
              </w:rPr>
            </w:pPr>
            <w:r>
              <w:rPr>
                <w:rFonts w:cs="宋体" w:asciiTheme="minorHAnsi" w:hAnsiTheme="minorHAnsi"/>
                <w:szCs w:val="21"/>
              </w:rPr>
              <w:t>5% to</w:t>
            </w:r>
            <w:r>
              <w:rPr>
                <w:rFonts w:hint="eastAsia" w:cs="宋体" w:asciiTheme="minorHAnsi" w:hAnsiTheme="minorHAnsi"/>
                <w:szCs w:val="21"/>
              </w:rPr>
              <w:t xml:space="preserve"> 60</w:t>
            </w:r>
            <w:r>
              <w:rPr>
                <w:rFonts w:cs="宋体" w:asciiTheme="minorHAnsi" w:hAnsiTheme="minorHAnsi"/>
                <w:szCs w:val="21"/>
              </w:rPr>
              <w:t>%</w:t>
            </w:r>
            <w:r>
              <w:rPr>
                <w:rFonts w:hint="eastAsia" w:cs="宋体" w:asciiTheme="minorHAnsi" w:hAnsiTheme="minorHAnsi"/>
                <w:szCs w:val="21"/>
              </w:rPr>
              <w:t xml:space="preserve"> (No condensing)</w:t>
            </w:r>
          </w:p>
        </w:tc>
      </w:tr>
      <w:tr w14:paraId="65198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2F9A8FBB">
            <w:pPr>
              <w:jc w:val="both"/>
              <w:rPr>
                <w:rFonts w:cs="宋体" w:asciiTheme="minorHAnsi" w:hAnsiTheme="minorHAnsi"/>
                <w:szCs w:val="21"/>
              </w:rPr>
            </w:pPr>
            <w:r>
              <w:rPr>
                <w:rFonts w:hint="eastAsia" w:cs="宋体" w:asciiTheme="minorHAnsi" w:hAnsiTheme="minorHAnsi"/>
                <w:szCs w:val="21"/>
              </w:rPr>
              <w:t>Physical Parameters</w:t>
            </w:r>
          </w:p>
        </w:tc>
      </w:tr>
      <w:tr w14:paraId="383F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292" w:type="dxa"/>
            <w:tcBorders>
              <w:top w:val="single" w:color="auto" w:sz="4" w:space="0"/>
              <w:left w:val="single" w:color="auto" w:sz="4" w:space="0"/>
              <w:right w:val="single" w:color="auto" w:sz="4" w:space="0"/>
            </w:tcBorders>
            <w:vAlign w:val="center"/>
          </w:tcPr>
          <w:p w14:paraId="6CADFA19">
            <w:pPr>
              <w:rPr>
                <w:rFonts w:cs="宋体" w:asciiTheme="minorHAnsi" w:hAnsiTheme="minorHAnsi"/>
                <w:szCs w:val="21"/>
              </w:rPr>
            </w:pPr>
            <w:r>
              <w:rPr>
                <w:rFonts w:hint="eastAsia" w:cs="宋体" w:asciiTheme="minorHAnsi" w:hAnsiTheme="minorHAnsi"/>
                <w:szCs w:val="21"/>
              </w:rPr>
              <w:t>Shell material</w:t>
            </w:r>
          </w:p>
        </w:tc>
        <w:tc>
          <w:tcPr>
            <w:tcW w:w="5381" w:type="dxa"/>
            <w:tcBorders>
              <w:top w:val="single" w:color="auto" w:sz="4" w:space="0"/>
              <w:left w:val="single" w:color="auto" w:sz="4" w:space="0"/>
              <w:right w:val="single" w:color="auto" w:sz="4" w:space="0"/>
            </w:tcBorders>
            <w:vAlign w:val="center"/>
          </w:tcPr>
          <w:p w14:paraId="7F1D4924">
            <w:pPr>
              <w:jc w:val="both"/>
              <w:rPr>
                <w:rFonts w:cs="宋体" w:asciiTheme="minorHAnsi" w:hAnsiTheme="minorHAnsi"/>
                <w:szCs w:val="21"/>
              </w:rPr>
            </w:pPr>
            <w:r>
              <w:rPr>
                <w:rFonts w:hint="eastAsia" w:cs="宋体" w:asciiTheme="minorHAnsi" w:hAnsiTheme="minorHAnsi"/>
                <w:szCs w:val="21"/>
              </w:rPr>
              <w:t>ABS</w:t>
            </w:r>
          </w:p>
        </w:tc>
      </w:tr>
      <w:tr w14:paraId="5F6DD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292" w:type="dxa"/>
            <w:tcBorders>
              <w:top w:val="single" w:color="auto" w:sz="4" w:space="0"/>
              <w:left w:val="single" w:color="auto" w:sz="4" w:space="0"/>
              <w:right w:val="single" w:color="auto" w:sz="4" w:space="0"/>
            </w:tcBorders>
            <w:vAlign w:val="center"/>
          </w:tcPr>
          <w:p w14:paraId="60C86E37">
            <w:pPr>
              <w:rPr>
                <w:rFonts w:cs="宋体" w:asciiTheme="minorHAnsi" w:hAnsiTheme="minorHAnsi"/>
                <w:szCs w:val="21"/>
              </w:rPr>
            </w:pPr>
            <w:r>
              <w:rPr>
                <w:rFonts w:hint="eastAsia" w:cs="宋体" w:asciiTheme="minorHAnsi" w:hAnsiTheme="minorHAnsi"/>
                <w:szCs w:val="21"/>
              </w:rPr>
              <w:t>Dimensions</w:t>
            </w:r>
          </w:p>
        </w:tc>
        <w:tc>
          <w:tcPr>
            <w:tcW w:w="5381" w:type="dxa"/>
            <w:tcBorders>
              <w:top w:val="single" w:color="auto" w:sz="4" w:space="0"/>
              <w:left w:val="single" w:color="auto" w:sz="4" w:space="0"/>
              <w:right w:val="single" w:color="auto" w:sz="4" w:space="0"/>
            </w:tcBorders>
            <w:vAlign w:val="center"/>
          </w:tcPr>
          <w:p w14:paraId="33D637DC">
            <w:pPr>
              <w:jc w:val="both"/>
              <w:rPr>
                <w:rFonts w:cs="宋体" w:asciiTheme="minorHAnsi" w:hAnsiTheme="minorHAnsi"/>
                <w:szCs w:val="21"/>
              </w:rPr>
            </w:pPr>
            <w:r>
              <w:rPr>
                <w:rFonts w:cs="宋体" w:asciiTheme="minorHAnsi" w:hAnsiTheme="minorHAnsi"/>
                <w:szCs w:val="21"/>
              </w:rPr>
              <w:t>64.8*24.0*13.0mm</w:t>
            </w:r>
          </w:p>
        </w:tc>
      </w:tr>
      <w:tr w14:paraId="0F13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292" w:type="dxa"/>
            <w:tcBorders>
              <w:top w:val="single" w:color="auto" w:sz="4" w:space="0"/>
              <w:left w:val="single" w:color="auto" w:sz="4" w:space="0"/>
              <w:right w:val="single" w:color="auto" w:sz="4" w:space="0"/>
            </w:tcBorders>
            <w:vAlign w:val="center"/>
          </w:tcPr>
          <w:p w14:paraId="17560DC9">
            <w:pPr>
              <w:rPr>
                <w:rFonts w:cs="宋体" w:asciiTheme="minorHAnsi" w:hAnsiTheme="minorHAnsi"/>
                <w:szCs w:val="21"/>
              </w:rPr>
            </w:pPr>
            <w:r>
              <w:rPr>
                <w:rFonts w:hint="eastAsia" w:cs="宋体" w:asciiTheme="minorHAnsi" w:hAnsiTheme="minorHAnsi"/>
                <w:szCs w:val="21"/>
              </w:rPr>
              <w:t>Indicator</w:t>
            </w:r>
          </w:p>
        </w:tc>
        <w:tc>
          <w:tcPr>
            <w:tcW w:w="5381" w:type="dxa"/>
            <w:tcBorders>
              <w:top w:val="single" w:color="auto" w:sz="4" w:space="0"/>
              <w:left w:val="single" w:color="auto" w:sz="4" w:space="0"/>
              <w:right w:val="single" w:color="auto" w:sz="4" w:space="0"/>
            </w:tcBorders>
            <w:vAlign w:val="center"/>
          </w:tcPr>
          <w:p w14:paraId="00DC5CF0">
            <w:pPr>
              <w:jc w:val="both"/>
              <w:rPr>
                <w:rFonts w:cs="宋体" w:asciiTheme="minorHAnsi" w:hAnsiTheme="minorHAnsi"/>
                <w:szCs w:val="21"/>
              </w:rPr>
            </w:pPr>
            <w:r>
              <w:rPr>
                <w:rFonts w:hint="eastAsia" w:cs="宋体" w:asciiTheme="minorHAnsi" w:hAnsiTheme="minorHAnsi"/>
                <w:szCs w:val="21"/>
              </w:rPr>
              <w:t>Power indicator(Red), WiFi indicator(Blue)</w:t>
            </w:r>
          </w:p>
        </w:tc>
      </w:tr>
      <w:tr w14:paraId="600D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292" w:type="dxa"/>
            <w:tcBorders>
              <w:top w:val="single" w:color="auto" w:sz="4" w:space="0"/>
              <w:left w:val="single" w:color="auto" w:sz="4" w:space="0"/>
              <w:right w:val="single" w:color="auto" w:sz="4" w:space="0"/>
            </w:tcBorders>
            <w:vAlign w:val="center"/>
          </w:tcPr>
          <w:p w14:paraId="3B9FE5C5">
            <w:pPr>
              <w:rPr>
                <w:rFonts w:cs="宋体" w:asciiTheme="minorHAnsi" w:hAnsiTheme="minorHAnsi"/>
                <w:szCs w:val="21"/>
              </w:rPr>
            </w:pPr>
            <w:r>
              <w:rPr>
                <w:rFonts w:hint="eastAsia" w:cs="宋体" w:asciiTheme="minorHAnsi" w:hAnsiTheme="minorHAnsi"/>
                <w:szCs w:val="21"/>
              </w:rPr>
              <w:t>DC Jack</w:t>
            </w:r>
          </w:p>
        </w:tc>
        <w:tc>
          <w:tcPr>
            <w:tcW w:w="5381" w:type="dxa"/>
            <w:tcBorders>
              <w:top w:val="single" w:color="auto" w:sz="4" w:space="0"/>
              <w:left w:val="single" w:color="auto" w:sz="4" w:space="0"/>
              <w:right w:val="single" w:color="auto" w:sz="4" w:space="0"/>
            </w:tcBorders>
            <w:vAlign w:val="center"/>
          </w:tcPr>
          <w:p w14:paraId="11B50800">
            <w:pPr>
              <w:jc w:val="both"/>
              <w:rPr>
                <w:rFonts w:cs="宋体" w:asciiTheme="minorHAnsi" w:hAnsiTheme="minorHAnsi"/>
                <w:szCs w:val="21"/>
              </w:rPr>
            </w:pPr>
            <w:r>
              <w:rPr>
                <w:rFonts w:hint="eastAsia" w:cs="宋体" w:asciiTheme="minorHAnsi" w:hAnsiTheme="minorHAnsi"/>
                <w:szCs w:val="21"/>
              </w:rPr>
              <w:t>DC power supply interface</w:t>
            </w:r>
          </w:p>
          <w:p w14:paraId="6349557C">
            <w:pPr>
              <w:jc w:val="both"/>
              <w:rPr>
                <w:rFonts w:cs="宋体" w:asciiTheme="minorHAnsi" w:hAnsiTheme="minorHAnsi"/>
                <w:szCs w:val="21"/>
              </w:rPr>
            </w:pPr>
            <w:r>
              <w:rPr>
                <w:rFonts w:hint="eastAsia" w:cs="宋体" w:asciiTheme="minorHAnsi" w:hAnsiTheme="minorHAnsi"/>
                <w:szCs w:val="21"/>
              </w:rPr>
              <w:t>5521 DC Jack (5.5mm*2.1mm)</w:t>
            </w:r>
          </w:p>
        </w:tc>
      </w:tr>
      <w:tr w14:paraId="0C40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292" w:type="dxa"/>
            <w:tcBorders>
              <w:top w:val="single" w:color="auto" w:sz="4" w:space="0"/>
              <w:left w:val="single" w:color="auto" w:sz="4" w:space="0"/>
              <w:right w:val="single" w:color="auto" w:sz="4" w:space="0"/>
            </w:tcBorders>
            <w:vAlign w:val="center"/>
          </w:tcPr>
          <w:p w14:paraId="1C70E88F">
            <w:pPr>
              <w:rPr>
                <w:rFonts w:cs="宋体" w:asciiTheme="minorHAnsi" w:hAnsiTheme="minorHAnsi"/>
                <w:szCs w:val="21"/>
              </w:rPr>
            </w:pPr>
            <w:r>
              <w:rPr>
                <w:rFonts w:hint="eastAsia" w:asciiTheme="minorHAnsi" w:hAnsiTheme="minorHAnsi" w:eastAsiaTheme="minorEastAsia"/>
              </w:rPr>
              <w:t>LED controller</w:t>
            </w:r>
            <w:r>
              <w:rPr>
                <w:rFonts w:hint="eastAsia" w:cs="宋体" w:asciiTheme="minorHAnsi" w:hAnsiTheme="minorHAnsi"/>
                <w:szCs w:val="21"/>
              </w:rPr>
              <w:t xml:space="preserve"> output</w:t>
            </w:r>
          </w:p>
        </w:tc>
        <w:tc>
          <w:tcPr>
            <w:tcW w:w="5381" w:type="dxa"/>
            <w:tcBorders>
              <w:top w:val="single" w:color="auto" w:sz="4" w:space="0"/>
              <w:left w:val="single" w:color="auto" w:sz="4" w:space="0"/>
              <w:right w:val="single" w:color="auto" w:sz="4" w:space="0"/>
            </w:tcBorders>
            <w:vAlign w:val="center"/>
          </w:tcPr>
          <w:p w14:paraId="1E500644">
            <w:pPr>
              <w:jc w:val="both"/>
              <w:rPr>
                <w:rFonts w:cs="宋体" w:asciiTheme="minorHAnsi" w:hAnsiTheme="minorHAnsi"/>
                <w:szCs w:val="21"/>
              </w:rPr>
            </w:pPr>
            <w:r>
              <w:rPr>
                <w:rFonts w:hint="eastAsia" w:cs="宋体" w:asciiTheme="minorHAnsi" w:hAnsiTheme="minorHAnsi"/>
                <w:szCs w:val="21"/>
              </w:rPr>
              <w:t>RGB</w:t>
            </w:r>
          </w:p>
        </w:tc>
      </w:tr>
      <w:tr w14:paraId="7D7F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4F2D29B2">
            <w:pPr>
              <w:jc w:val="both"/>
              <w:rPr>
                <w:rFonts w:cs="宋体" w:asciiTheme="minorHAnsi" w:hAnsiTheme="minorHAnsi"/>
                <w:szCs w:val="21"/>
              </w:rPr>
            </w:pPr>
            <w:r>
              <w:rPr>
                <w:rFonts w:hint="eastAsia" w:cs="宋体" w:asciiTheme="minorHAnsi" w:hAnsiTheme="minorHAnsi"/>
                <w:szCs w:val="21"/>
              </w:rPr>
              <w:t>RF Range</w:t>
            </w:r>
          </w:p>
        </w:tc>
      </w:tr>
      <w:tr w14:paraId="022D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673" w:type="dxa"/>
            <w:gridSpan w:val="2"/>
            <w:tcBorders>
              <w:top w:val="single" w:color="auto" w:sz="4" w:space="0"/>
              <w:left w:val="single" w:color="auto" w:sz="4" w:space="0"/>
              <w:bottom w:val="single" w:color="auto" w:sz="4" w:space="0"/>
              <w:right w:val="single" w:color="auto" w:sz="4" w:space="0"/>
            </w:tcBorders>
            <w:vAlign w:val="center"/>
          </w:tcPr>
          <w:p w14:paraId="6A7EC2CB">
            <w:pPr>
              <w:rPr>
                <w:rFonts w:cs="宋体" w:asciiTheme="minorHAnsi" w:hAnsiTheme="minorHAnsi"/>
                <w:szCs w:val="21"/>
              </w:rPr>
            </w:pPr>
            <w:r>
              <w:rPr>
                <w:rFonts w:hint="eastAsia" w:cs="Arial" w:asciiTheme="minorHAnsi" w:hAnsiTheme="minorHAnsi"/>
                <w:szCs w:val="21"/>
              </w:rPr>
              <w:t>Indoor: 40</w:t>
            </w:r>
            <w:r>
              <w:rPr>
                <w:rFonts w:cs="Arial" w:asciiTheme="minorHAnsi" w:hAnsiTheme="minorHAnsi"/>
                <w:szCs w:val="21"/>
              </w:rPr>
              <w:t>m</w:t>
            </w:r>
            <w:r>
              <w:rPr>
                <w:rFonts w:hint="eastAsia" w:cs="Arial" w:asciiTheme="minorHAnsi" w:hAnsiTheme="minorHAnsi"/>
                <w:szCs w:val="21"/>
              </w:rPr>
              <w:t>, Outdoor: 80</w:t>
            </w:r>
            <w:r>
              <w:rPr>
                <w:rFonts w:cs="Arial" w:asciiTheme="minorHAnsi" w:hAnsiTheme="minorHAnsi"/>
                <w:szCs w:val="21"/>
              </w:rPr>
              <w:t>m</w:t>
            </w:r>
            <w:r>
              <w:rPr>
                <w:rFonts w:hint="eastAsia" w:cs="Arial" w:asciiTheme="minorHAnsi" w:hAnsiTheme="minorHAnsi"/>
                <w:szCs w:val="21"/>
              </w:rPr>
              <w:t xml:space="preserve"> (varies with the</w:t>
            </w:r>
            <w:r>
              <w:rPr>
                <w:rFonts w:cs="Arial" w:asciiTheme="minorHAnsi" w:hAnsiTheme="minorHAnsi"/>
                <w:szCs w:val="21"/>
              </w:rPr>
              <w:t xml:space="preserve"> environment</w:t>
            </w:r>
            <w:r>
              <w:rPr>
                <w:rFonts w:hint="eastAsia" w:cs="Arial" w:asciiTheme="minorHAnsi" w:hAnsiTheme="minorHAnsi"/>
                <w:szCs w:val="21"/>
              </w:rPr>
              <w:t>)</w:t>
            </w:r>
          </w:p>
        </w:tc>
      </w:tr>
      <w:tr w14:paraId="0A52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00B0F0"/>
            <w:vAlign w:val="center"/>
          </w:tcPr>
          <w:p w14:paraId="0C4F20E4">
            <w:pPr>
              <w:rPr>
                <w:rFonts w:cs="Arial" w:asciiTheme="minorHAnsi" w:hAnsiTheme="minorHAnsi"/>
                <w:szCs w:val="21"/>
              </w:rPr>
            </w:pPr>
            <w:r>
              <w:rPr>
                <w:rFonts w:hint="eastAsia" w:cs="Arial" w:asciiTheme="minorHAnsi" w:hAnsiTheme="minorHAnsi"/>
                <w:szCs w:val="21"/>
              </w:rPr>
              <w:t>Package</w:t>
            </w:r>
          </w:p>
        </w:tc>
      </w:tr>
      <w:tr w14:paraId="3C98B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867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400082F">
            <w:pPr>
              <w:rPr>
                <w:rFonts w:cs="Arial" w:asciiTheme="minorHAnsi" w:hAnsiTheme="minorHAnsi"/>
                <w:szCs w:val="21"/>
              </w:rPr>
            </w:pPr>
            <w:r>
              <w:rPr>
                <w:rFonts w:hint="eastAsia" w:cs="Arial" w:asciiTheme="minorHAnsi" w:hAnsiTheme="minorHAnsi"/>
                <w:szCs w:val="21"/>
              </w:rPr>
              <w:t xml:space="preserve">DK01 </w:t>
            </w:r>
            <w:r>
              <w:rPr>
                <w:rFonts w:cs="Arial" w:asciiTheme="minorHAnsi" w:hAnsiTheme="minorHAnsi"/>
                <w:szCs w:val="21"/>
              </w:rPr>
              <w:t>Smart LED Strip Controller</w:t>
            </w:r>
          </w:p>
          <w:p w14:paraId="3CC76276">
            <w:pPr>
              <w:rPr>
                <w:rFonts w:cs="Arial" w:asciiTheme="minorHAnsi" w:hAnsiTheme="minorHAnsi"/>
                <w:szCs w:val="21"/>
              </w:rPr>
            </w:pPr>
            <w:r>
              <w:rPr>
                <w:rFonts w:hint="eastAsia" w:cs="Arial" w:asciiTheme="minorHAnsi" w:hAnsiTheme="minorHAnsi"/>
                <w:szCs w:val="21"/>
              </w:rPr>
              <w:t>User manual</w:t>
            </w:r>
          </w:p>
          <w:p w14:paraId="2AEAE811">
            <w:pPr>
              <w:rPr>
                <w:rFonts w:cs="Arial" w:asciiTheme="minorHAnsi" w:hAnsiTheme="minorHAnsi"/>
                <w:szCs w:val="21"/>
              </w:rPr>
            </w:pPr>
            <w:r>
              <w:rPr>
                <w:rFonts w:hint="eastAsia" w:cs="Arial" w:asciiTheme="minorHAnsi" w:hAnsiTheme="minorHAnsi"/>
                <w:szCs w:val="21"/>
              </w:rPr>
              <w:t>Packaging box</w:t>
            </w:r>
          </w:p>
        </w:tc>
      </w:tr>
    </w:tbl>
    <w:p w14:paraId="159407F4"/>
    <w:p w14:paraId="4DB82363">
      <w:pPr>
        <w:pStyle w:val="2"/>
        <w:rPr>
          <w:rFonts w:ascii="Calibri" w:hAnsi="Calibri" w:cs="Arial"/>
        </w:rPr>
      </w:pPr>
      <w:bookmarkStart w:id="9" w:name="_Toc466644782"/>
      <w:r>
        <w:rPr>
          <w:rFonts w:ascii="Calibri" w:hAnsi="Calibri" w:cs="Arial"/>
        </w:rPr>
        <w:t>Approval and Certification</w:t>
      </w:r>
      <w:bookmarkEnd w:id="9"/>
      <w:r>
        <w:rPr>
          <w:rFonts w:ascii="Calibri" w:hAnsi="Calibri" w:cs="Arial"/>
        </w:rPr>
        <w:t xml:space="preserve"> </w:t>
      </w:r>
    </w:p>
    <w:p w14:paraId="75A1EFE0">
      <w:pPr>
        <w:autoSpaceDN w:val="0"/>
        <w:spacing w:beforeAutospacing="1" w:afterAutospacing="1"/>
        <w:ind w:firstLine="315" w:firstLineChars="150"/>
        <w:rPr>
          <w:rFonts w:ascii="Calibri" w:hAnsi="Calibri" w:cs="Arial"/>
          <w:szCs w:val="21"/>
        </w:rPr>
      </w:pPr>
      <w:bookmarkStart w:id="10" w:name="_Toc466651376"/>
      <w:r>
        <w:rPr>
          <w:rFonts w:ascii="Calibri" w:hAnsi="Calibri" w:cs="Arial"/>
          <w:szCs w:val="21"/>
        </w:rPr>
        <w:t>Table</w:t>
      </w:r>
      <w:r>
        <w:rPr>
          <w:rFonts w:hint="eastAsia" w:ascii="Calibri" w:hAnsi="Calibri" w:cs="Arial"/>
          <w:szCs w:val="21"/>
        </w:rPr>
        <w:t xml:space="preserve"> 6</w:t>
      </w:r>
      <w:r>
        <w:rPr>
          <w:rFonts w:ascii="Calibri" w:hAnsi="Calibri" w:cs="Arial"/>
          <w:szCs w:val="21"/>
        </w:rPr>
        <w:noBreakHyphen/>
      </w:r>
      <w:r>
        <w:rPr>
          <w:rFonts w:ascii="Calibri" w:hAnsi="Calibri" w:cs="Arial"/>
          <w:szCs w:val="21"/>
        </w:rPr>
        <w:fldChar w:fldCharType="begin"/>
      </w:r>
      <w:r>
        <w:rPr>
          <w:rFonts w:ascii="Calibri" w:hAnsi="Calibri" w:cs="Arial"/>
          <w:szCs w:val="21"/>
        </w:rPr>
        <w:instrText xml:space="preserve"> SEQ Table \* ARABIC \s 1 </w:instrText>
      </w:r>
      <w:r>
        <w:rPr>
          <w:rFonts w:ascii="Calibri" w:hAnsi="Calibri" w:cs="Arial"/>
          <w:szCs w:val="21"/>
        </w:rPr>
        <w:fldChar w:fldCharType="separate"/>
      </w:r>
      <w:r>
        <w:rPr>
          <w:rFonts w:ascii="Calibri" w:hAnsi="Calibri" w:cs="Arial"/>
          <w:szCs w:val="21"/>
        </w:rPr>
        <w:t>1</w:t>
      </w:r>
      <w:r>
        <w:rPr>
          <w:rFonts w:ascii="Calibri" w:hAnsi="Calibri" w:cs="Arial"/>
          <w:szCs w:val="21"/>
        </w:rPr>
        <w:fldChar w:fldCharType="end"/>
      </w:r>
      <w:r>
        <w:rPr>
          <w:rFonts w:hint="eastAsia" w:ascii="Calibri" w:hAnsi="Calibri" w:cs="Arial"/>
          <w:szCs w:val="21"/>
        </w:rPr>
        <w:t xml:space="preserve"> </w:t>
      </w:r>
      <w:r>
        <w:rPr>
          <w:rFonts w:ascii="Calibri" w:hAnsi="Calibri" w:cs="Arial"/>
          <w:szCs w:val="21"/>
        </w:rPr>
        <w:t>Approval and Certification</w:t>
      </w:r>
      <w:bookmarkEnd w:id="10"/>
    </w:p>
    <w:tbl>
      <w:tblPr>
        <w:tblStyle w:val="22"/>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3118"/>
      </w:tblGrid>
      <w:tr w14:paraId="6EC5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00B0F0"/>
          </w:tcPr>
          <w:p w14:paraId="3F829E2B">
            <w:pPr>
              <w:ind w:firstLine="630" w:firstLineChars="300"/>
              <w:jc w:val="both"/>
              <w:rPr>
                <w:rFonts w:ascii="Calibri" w:hAnsi="Calibri" w:cs="Arial"/>
                <w:szCs w:val="21"/>
              </w:rPr>
            </w:pPr>
            <w:r>
              <w:rPr>
                <w:rFonts w:hint="eastAsia" w:ascii="Calibri" w:hAnsi="Calibri" w:cs="Arial"/>
                <w:szCs w:val="21"/>
              </w:rPr>
              <w:t>Certification</w:t>
            </w:r>
          </w:p>
        </w:tc>
        <w:tc>
          <w:tcPr>
            <w:tcW w:w="3118" w:type="dxa"/>
            <w:shd w:val="clear" w:color="auto" w:fill="00B0F0"/>
          </w:tcPr>
          <w:p w14:paraId="7EF07B29">
            <w:pPr>
              <w:ind w:firstLine="945" w:firstLineChars="450"/>
              <w:jc w:val="both"/>
              <w:rPr>
                <w:rFonts w:ascii="Calibri" w:hAnsi="Calibri" w:cs="Arial"/>
                <w:szCs w:val="21"/>
              </w:rPr>
            </w:pPr>
            <w:r>
              <w:rPr>
                <w:rFonts w:hint="eastAsia" w:ascii="Calibri" w:hAnsi="Calibri" w:cs="Arial"/>
                <w:szCs w:val="21"/>
              </w:rPr>
              <w:t>Approval</w:t>
            </w:r>
          </w:p>
        </w:tc>
      </w:tr>
      <w:tr w14:paraId="5F4A5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6CC885BD">
            <w:pPr>
              <w:jc w:val="both"/>
              <w:rPr>
                <w:rFonts w:cs="Arial" w:asciiTheme="minorHAnsi" w:hAnsiTheme="minorHAnsi"/>
                <w:szCs w:val="21"/>
              </w:rPr>
            </w:pPr>
            <w:r>
              <w:rPr>
                <w:rFonts w:hint="eastAsia" w:cs="Arial" w:asciiTheme="minorHAnsi" w:hAnsiTheme="minorHAnsi"/>
                <w:szCs w:val="21"/>
              </w:rPr>
              <w:t xml:space="preserve">          CE</w:t>
            </w:r>
          </w:p>
        </w:tc>
        <w:tc>
          <w:tcPr>
            <w:tcW w:w="3118" w:type="dxa"/>
          </w:tcPr>
          <w:p w14:paraId="0BDFB895">
            <w:pPr>
              <w:jc w:val="both"/>
              <w:rPr>
                <w:rFonts w:cs="Arial" w:asciiTheme="minorHAnsi" w:hAnsiTheme="minorHAnsi"/>
                <w:szCs w:val="21"/>
              </w:rPr>
            </w:pPr>
            <w:r>
              <w:rPr>
                <w:rFonts w:hint="eastAsia" w:cs="Arial" w:asciiTheme="minorHAnsi" w:hAnsiTheme="minorHAnsi"/>
                <w:szCs w:val="21"/>
              </w:rPr>
              <w:t xml:space="preserve">         Ongoing</w:t>
            </w:r>
          </w:p>
        </w:tc>
      </w:tr>
      <w:tr w14:paraId="2C02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371C1BB6">
            <w:pPr>
              <w:jc w:val="both"/>
              <w:rPr>
                <w:rFonts w:cs="Arial" w:asciiTheme="minorHAnsi" w:hAnsiTheme="minorHAnsi"/>
                <w:szCs w:val="21"/>
              </w:rPr>
            </w:pPr>
            <w:r>
              <w:rPr>
                <w:rFonts w:hint="eastAsia" w:cs="Arial" w:asciiTheme="minorHAnsi" w:hAnsiTheme="minorHAnsi"/>
                <w:szCs w:val="21"/>
              </w:rPr>
              <w:t xml:space="preserve">          FCC</w:t>
            </w:r>
          </w:p>
        </w:tc>
        <w:tc>
          <w:tcPr>
            <w:tcW w:w="3118" w:type="dxa"/>
          </w:tcPr>
          <w:p w14:paraId="03AA29D4">
            <w:pPr>
              <w:jc w:val="both"/>
              <w:rPr>
                <w:rFonts w:cs="Arial" w:asciiTheme="minorHAnsi" w:hAnsiTheme="minorHAnsi"/>
                <w:szCs w:val="21"/>
              </w:rPr>
            </w:pPr>
            <w:r>
              <w:rPr>
                <w:rFonts w:hint="eastAsia" w:cs="Arial" w:asciiTheme="minorHAnsi" w:hAnsiTheme="minorHAnsi"/>
                <w:szCs w:val="21"/>
              </w:rPr>
              <w:t xml:space="preserve">         Ongoing</w:t>
            </w:r>
          </w:p>
        </w:tc>
      </w:tr>
      <w:tr w14:paraId="48B9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12EB603D">
            <w:pPr>
              <w:jc w:val="both"/>
              <w:rPr>
                <w:rFonts w:cs="Arial" w:asciiTheme="minorHAnsi" w:hAnsiTheme="minorHAnsi"/>
                <w:szCs w:val="21"/>
              </w:rPr>
            </w:pPr>
            <w:r>
              <w:rPr>
                <w:rFonts w:hint="eastAsia" w:cs="Arial" w:asciiTheme="minorHAnsi" w:hAnsiTheme="minorHAnsi"/>
                <w:szCs w:val="21"/>
              </w:rPr>
              <w:t xml:space="preserve">         RoHS</w:t>
            </w:r>
          </w:p>
        </w:tc>
        <w:tc>
          <w:tcPr>
            <w:tcW w:w="3118" w:type="dxa"/>
          </w:tcPr>
          <w:p w14:paraId="7F88F0E2">
            <w:pPr>
              <w:jc w:val="both"/>
              <w:rPr>
                <w:rFonts w:cs="Arial" w:asciiTheme="minorHAnsi" w:hAnsiTheme="minorHAnsi"/>
                <w:szCs w:val="21"/>
              </w:rPr>
            </w:pPr>
            <w:r>
              <w:rPr>
                <w:rFonts w:hint="eastAsia" w:cs="Arial" w:asciiTheme="minorHAnsi" w:hAnsiTheme="minorHAnsi"/>
                <w:szCs w:val="21"/>
              </w:rPr>
              <w:t xml:space="preserve">           Pass</w:t>
            </w:r>
          </w:p>
        </w:tc>
      </w:tr>
    </w:tbl>
    <w:p w14:paraId="450F4417">
      <w:pPr>
        <w:rPr>
          <w:rFonts w:ascii="Calibri" w:hAnsi="Calibri" w:cs="Arial"/>
          <w:szCs w:val="21"/>
        </w:rPr>
      </w:pPr>
    </w:p>
    <w:p w14:paraId="0BE82B4B">
      <w:pPr>
        <w:pStyle w:val="2"/>
        <w:rPr>
          <w:rFonts w:ascii="Calibri" w:hAnsi="Calibri" w:cs="Arial"/>
        </w:rPr>
      </w:pPr>
      <w:bookmarkStart w:id="11" w:name="_Toc466644783"/>
      <w:r>
        <w:rPr>
          <w:rFonts w:ascii="Calibri" w:hAnsi="Calibri" w:cs="Arial"/>
        </w:rPr>
        <w:t>Disclaimer</w:t>
      </w:r>
      <w:bookmarkEnd w:id="11"/>
    </w:p>
    <w:p w14:paraId="1D28E9FC">
      <w:pPr>
        <w:pStyle w:val="28"/>
        <w:ind w:firstLine="550" w:firstLineChars="250"/>
        <w:jc w:val="both"/>
        <w:rPr>
          <w:rFonts w:ascii="Calibri" w:hAnsi="Calibri" w:eastAsia="宋体" w:cs="Arial"/>
          <w:sz w:val="22"/>
          <w:szCs w:val="22"/>
        </w:rPr>
      </w:pPr>
      <w:r>
        <w:rPr>
          <w:rFonts w:ascii="Calibri" w:hAnsi="Calibri" w:eastAsia="宋体" w:cs="Arial"/>
          <w:sz w:val="22"/>
          <w:szCs w:val="22"/>
        </w:rPr>
        <w:t xml:space="preserve">These material and information are provided “as is” without warranty of any kind, either express of implied, including but not limited to, the implied warranties of merchantability, fitness for a particular purpose or non-infringement. </w:t>
      </w:r>
    </w:p>
    <w:p w14:paraId="1D64A67B">
      <w:pPr>
        <w:pStyle w:val="28"/>
        <w:ind w:firstLine="550" w:firstLineChars="250"/>
        <w:jc w:val="both"/>
        <w:rPr>
          <w:rFonts w:ascii="Calibri" w:hAnsi="Calibri" w:eastAsia="宋体" w:cs="Arial"/>
          <w:sz w:val="22"/>
          <w:szCs w:val="22"/>
        </w:rPr>
      </w:pPr>
      <w:r>
        <w:rPr>
          <w:rFonts w:ascii="Calibri" w:hAnsi="Calibri" w:eastAsia="宋体" w:cs="Arial"/>
          <w:sz w:val="22"/>
          <w:szCs w:val="22"/>
        </w:rPr>
        <w:t>We use reasonable efforts to include accurate and up-to-date information on this document, it does not, however, make any representations as to its accuracy or completeness of the information, text, graphics, links or other items contained within these materials. Your use of this Document is at your own risk. Ogemray, its suppliers, and other parties involved in creating and delivering this Document’s contents shall not be liable for any special, indirect, incidental, or consequential damages, including without limitation, lost revenues or lost profits.</w:t>
      </w:r>
    </w:p>
    <w:sectPr>
      <w:footerReference r:id="rId4" w:type="default"/>
      <w:pgSz w:w="11906" w:h="16838"/>
      <w:pgMar w:top="1440" w:right="1080" w:bottom="1134" w:left="108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新魏">
    <w:panose1 w:val="02010800040101010101"/>
    <w:charset w:val="86"/>
    <w:family w:val="auto"/>
    <w:pitch w:val="default"/>
    <w:sig w:usb0="00000001" w:usb1="080F0000" w:usb2="00000000" w:usb3="00000000" w:csb0="00040000" w:csb1="00000000"/>
  </w:font>
  <w:font w:name="Cambria">
    <w:panose1 w:val="02040503050406030204"/>
    <w:charset w:val="00"/>
    <w:family w:val="roman"/>
    <w:pitch w:val="default"/>
    <w:sig w:usb0="E00006FF" w:usb1="420024FF" w:usb2="0200000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CC9D5">
    <w:pPr>
      <w:pStyle w:val="12"/>
      <w:tabs>
        <w:tab w:val="center" w:pos="4873"/>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1905"/>
              <wp:wrapNone/>
              <wp:docPr id="13" name="Quad Arrow 3"/>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14:paraId="43359540">
                          <w:pPr>
                            <w:snapToGrid w:val="0"/>
                            <w:rPr>
                              <w:sz w:val="18"/>
                            </w:rPr>
                          </w:pPr>
                        </w:p>
                      </w:txbxContent>
                    </wps:txbx>
                    <wps:bodyPr rot="0" vert="horz" wrap="none" lIns="0" tIns="0" rIns="0" bIns="0" anchor="t" anchorCtr="0" upright="1">
                      <a:spAutoFit/>
                    </wps:bodyPr>
                  </wps:wsp>
                </a:graphicData>
              </a:graphic>
            </wp:anchor>
          </w:drawing>
        </mc:Choice>
        <mc:Fallback>
          <w:pict>
            <v:rect id="Quad Arrow 3" o:spid="_x0000_s1026" o:spt="1"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S/0sLQAAAAAwEAAA8AAAAAAAAAAQAgAAAAIgAAAGRycy9kb3ducmV2LnhtbFBLAQIUABQA&#10;AAAIAIdO4kD8of/9+AEAAPoDAAAOAAAAAAAAAAEAIAAAAB8BAABkcnMvZTJvRG9jLnhtbFBLBQYA&#10;AAAABgAGAFkBAACJBQAAAAA=&#10;">
              <v:fill on="f" focussize="0,0"/>
              <v:stroke on="f"/>
              <v:imagedata o:title=""/>
              <o:lock v:ext="edit" aspectratio="f"/>
              <v:textbox inset="0mm,0mm,0mm,0mm" style="mso-fit-shape-to-text:t;">
                <w:txbxContent>
                  <w:p w14:paraId="43359540">
                    <w:pPr>
                      <w:snapToGrid w:val="0"/>
                      <w:rPr>
                        <w:sz w:val="18"/>
                      </w:rPr>
                    </w:pPr>
                  </w:p>
                </w:txbxContent>
              </v:textbox>
            </v:rect>
          </w:pict>
        </mc:Fallback>
      </mc:AlternateContent>
    </w:r>
    <w:r>
      <w:rPr>
        <w:rFonts w:hint="eastAsia"/>
      </w:rPr>
      <w:tab/>
    </w:r>
    <w:r>
      <w:drawing>
        <wp:inline distT="0" distB="0" distL="0" distR="0">
          <wp:extent cx="6181725" cy="981075"/>
          <wp:effectExtent l="0" t="0" r="9525" b="9525"/>
          <wp:docPr id="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1725" cy="98107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CF56B">
    <w:pPr>
      <w:pStyle w:val="12"/>
    </w:pPr>
    <w:r>
      <w:drawing>
        <wp:inline distT="0" distB="0" distL="0" distR="0">
          <wp:extent cx="6191250" cy="9810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91250" cy="981075"/>
                  </a:xfrm>
                  <a:prstGeom prst="rect">
                    <a:avLst/>
                  </a:prstGeom>
                  <a:noFill/>
                  <a:ln>
                    <a:noFill/>
                  </a:ln>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1905"/>
              <wp:wrapNone/>
              <wp:docPr id="12" name="文本框28"/>
              <wp:cNvGraphicFramePr/>
              <a:graphic xmlns:a="http://schemas.openxmlformats.org/drawingml/2006/main">
                <a:graphicData uri="http://schemas.microsoft.com/office/word/2010/wordprocessingShape">
                  <wps:wsp>
                    <wps:cNvSpPr>
                      <a:spLocks noChangeArrowheads="1"/>
                    </wps:cNvSpPr>
                    <wps:spPr bwMode="auto">
                      <a:xfrm>
                        <a:off x="0" y="0"/>
                        <a:ext cx="114935" cy="131445"/>
                      </a:xfrm>
                      <a:prstGeom prst="rect">
                        <a:avLst/>
                      </a:prstGeom>
                      <a:noFill/>
                      <a:ln>
                        <a:noFill/>
                      </a:ln>
                    </wps:spPr>
                    <wps:txbx>
                      <w:txbxContent>
                        <w:p w14:paraId="5435C65A">
                          <w:pPr>
                            <w:snapToGrid w:val="0"/>
                            <w:rPr>
                              <w:sz w:val="18"/>
                            </w:rPr>
                          </w:pPr>
                        </w:p>
                      </w:txbxContent>
                    </wps:txbx>
                    <wps:bodyPr rot="0" vert="horz" wrap="none" lIns="0" tIns="0" rIns="0" bIns="0" anchor="t" anchorCtr="0" upright="1">
                      <a:spAutoFit/>
                    </wps:bodyPr>
                  </wps:wsp>
                </a:graphicData>
              </a:graphic>
            </wp:anchor>
          </w:drawing>
        </mc:Choice>
        <mc:Fallback>
          <w:pict>
            <v:rect id="文本框28" o:spid="_x0000_s1026" o:spt="1"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0sLQAAAAAwEAAA8AAAAAAAAAAQAgAAAAIgAAAGRycy9kb3du&#10;cmV2LnhtbFBLAQIUABQAAAAIAIdO4kDEL89EBwIAAPkDAAAOAAAAAAAAAAEAIAAAAB8BAABkcnMv&#10;ZTJvRG9jLnhtbFBLBQYAAAAABgAGAFkBAACYBQAAAAA=&#10;">
              <v:fill on="f" focussize="0,0"/>
              <v:stroke on="f"/>
              <v:imagedata o:title=""/>
              <o:lock v:ext="edit" aspectratio="f"/>
              <v:textbox inset="0mm,0mm,0mm,0mm" style="mso-fit-shape-to-text:t;">
                <w:txbxContent>
                  <w:p w14:paraId="5435C65A">
                    <w:pPr>
                      <w:snapToGrid w:val="0"/>
                      <w:rPr>
                        <w:sz w:val="18"/>
                      </w:rPr>
                    </w:pP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bullet"/>
      <w:lvlText w:val=""/>
      <w:lvlJc w:val="left"/>
      <w:pPr>
        <w:tabs>
          <w:tab w:val="left" w:pos="1023"/>
        </w:tabs>
        <w:ind w:left="1023" w:hanging="170"/>
      </w:pPr>
      <w:rPr>
        <w:rFonts w:hint="default" w:ascii="Wingdings" w:hAnsi="Wingdings" w:eastAsia="宋体"/>
        <w:sz w:val="15"/>
        <w:szCs w:val="15"/>
      </w:rPr>
    </w:lvl>
    <w:lvl w:ilvl="1" w:tentative="0">
      <w:start w:val="1"/>
      <w:numFmt w:val="bullet"/>
      <w:lvlText w:val=""/>
      <w:lvlJc w:val="left"/>
      <w:pPr>
        <w:tabs>
          <w:tab w:val="left" w:pos="1050"/>
        </w:tabs>
        <w:ind w:left="1050" w:hanging="420"/>
      </w:pPr>
      <w:rPr>
        <w:rFonts w:hint="default" w:ascii="Wingdings" w:hAnsi="Wingdings"/>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1">
    <w:nsid w:val="42D53A79"/>
    <w:multiLevelType w:val="multilevel"/>
    <w:tmpl w:val="42D53A7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EA87749"/>
    <w:multiLevelType w:val="multilevel"/>
    <w:tmpl w:val="6EA87749"/>
    <w:lvl w:ilvl="0" w:tentative="0">
      <w:start w:val="1"/>
      <w:numFmt w:val="decimal"/>
      <w:pStyle w:val="2"/>
      <w:lvlText w:val="%1."/>
      <w:lvlJc w:val="left"/>
      <w:pPr>
        <w:ind w:left="420" w:hanging="420"/>
      </w:pPr>
      <w:rPr>
        <w:rFonts w:hint="eastAsia"/>
        <w:b/>
      </w:rPr>
    </w:lvl>
    <w:lvl w:ilvl="1" w:tentative="0">
      <w:start w:val="1"/>
      <w:numFmt w:val="decimal"/>
      <w:isLgl/>
      <w:lvlText w:val="%1.%2"/>
      <w:lvlJc w:val="left"/>
      <w:pPr>
        <w:ind w:left="525" w:hanging="525"/>
      </w:pPr>
      <w:rPr>
        <w:rFonts w:hint="default"/>
      </w:rPr>
    </w:lvl>
    <w:lvl w:ilvl="2" w:tentative="0">
      <w:start w:val="2"/>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3">
    <w:nsid w:val="794758DC"/>
    <w:multiLevelType w:val="multilevel"/>
    <w:tmpl w:val="794758D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EE204B7"/>
    <w:multiLevelType w:val="multilevel"/>
    <w:tmpl w:val="7EE204B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0"/>
  <w:drawingGridVerticalSpacing w:val="156"/>
  <w:noPunctuationKerning w:val="1"/>
  <w:characterSpacingControl w:val="compressPunctuation"/>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kODE4NDcwNDcxYTE0YjI0ZDUwOGU0ODI0YWE0YmUifQ=="/>
  </w:docVars>
  <w:rsids>
    <w:rsidRoot w:val="00172A27"/>
    <w:rsid w:val="0000153B"/>
    <w:rsid w:val="00005363"/>
    <w:rsid w:val="00013C04"/>
    <w:rsid w:val="000157DF"/>
    <w:rsid w:val="00015960"/>
    <w:rsid w:val="00016C4B"/>
    <w:rsid w:val="000232EF"/>
    <w:rsid w:val="000234AA"/>
    <w:rsid w:val="0002644E"/>
    <w:rsid w:val="00026A8B"/>
    <w:rsid w:val="00027D81"/>
    <w:rsid w:val="00033105"/>
    <w:rsid w:val="000338C3"/>
    <w:rsid w:val="0004121D"/>
    <w:rsid w:val="000414F9"/>
    <w:rsid w:val="000501A3"/>
    <w:rsid w:val="00052911"/>
    <w:rsid w:val="000547B1"/>
    <w:rsid w:val="00066F4A"/>
    <w:rsid w:val="000678D0"/>
    <w:rsid w:val="00076032"/>
    <w:rsid w:val="00087217"/>
    <w:rsid w:val="0008727E"/>
    <w:rsid w:val="00093880"/>
    <w:rsid w:val="000A451A"/>
    <w:rsid w:val="000A472F"/>
    <w:rsid w:val="000A595E"/>
    <w:rsid w:val="000B0D82"/>
    <w:rsid w:val="000C106F"/>
    <w:rsid w:val="000C1BD0"/>
    <w:rsid w:val="000C467A"/>
    <w:rsid w:val="000C70C8"/>
    <w:rsid w:val="000C78D9"/>
    <w:rsid w:val="000D408E"/>
    <w:rsid w:val="000D448E"/>
    <w:rsid w:val="000D44F5"/>
    <w:rsid w:val="000D57DA"/>
    <w:rsid w:val="000D5965"/>
    <w:rsid w:val="000E109E"/>
    <w:rsid w:val="000E3A4B"/>
    <w:rsid w:val="000F15BB"/>
    <w:rsid w:val="000F4A5F"/>
    <w:rsid w:val="000F5A2F"/>
    <w:rsid w:val="000F7C7F"/>
    <w:rsid w:val="00100B79"/>
    <w:rsid w:val="00100E8D"/>
    <w:rsid w:val="001031DE"/>
    <w:rsid w:val="0011370A"/>
    <w:rsid w:val="00115370"/>
    <w:rsid w:val="001241EC"/>
    <w:rsid w:val="001259FB"/>
    <w:rsid w:val="001322CD"/>
    <w:rsid w:val="0013583F"/>
    <w:rsid w:val="00140921"/>
    <w:rsid w:val="001418FE"/>
    <w:rsid w:val="00144088"/>
    <w:rsid w:val="00147232"/>
    <w:rsid w:val="00147F8E"/>
    <w:rsid w:val="00154103"/>
    <w:rsid w:val="001619DB"/>
    <w:rsid w:val="001669BD"/>
    <w:rsid w:val="00166C44"/>
    <w:rsid w:val="00172A27"/>
    <w:rsid w:val="00172FB7"/>
    <w:rsid w:val="0017544A"/>
    <w:rsid w:val="00175D8D"/>
    <w:rsid w:val="0017783D"/>
    <w:rsid w:val="0018428A"/>
    <w:rsid w:val="001858E4"/>
    <w:rsid w:val="001862CB"/>
    <w:rsid w:val="001916B2"/>
    <w:rsid w:val="001922AA"/>
    <w:rsid w:val="001929B7"/>
    <w:rsid w:val="001932FB"/>
    <w:rsid w:val="00196489"/>
    <w:rsid w:val="00197731"/>
    <w:rsid w:val="001A392E"/>
    <w:rsid w:val="001A49E2"/>
    <w:rsid w:val="001A6584"/>
    <w:rsid w:val="001A6CD2"/>
    <w:rsid w:val="001B024E"/>
    <w:rsid w:val="001B13A9"/>
    <w:rsid w:val="001B1B65"/>
    <w:rsid w:val="001B381F"/>
    <w:rsid w:val="001B4348"/>
    <w:rsid w:val="001B4D4A"/>
    <w:rsid w:val="001C305A"/>
    <w:rsid w:val="001D53CE"/>
    <w:rsid w:val="001D6C6C"/>
    <w:rsid w:val="001E0A62"/>
    <w:rsid w:val="001E417E"/>
    <w:rsid w:val="001F0CEA"/>
    <w:rsid w:val="001F2D4C"/>
    <w:rsid w:val="001F449B"/>
    <w:rsid w:val="001F471D"/>
    <w:rsid w:val="001F5EF4"/>
    <w:rsid w:val="00200C97"/>
    <w:rsid w:val="002040C7"/>
    <w:rsid w:val="00205434"/>
    <w:rsid w:val="00206F13"/>
    <w:rsid w:val="002154E6"/>
    <w:rsid w:val="00220242"/>
    <w:rsid w:val="0022687D"/>
    <w:rsid w:val="00227F0F"/>
    <w:rsid w:val="0023043C"/>
    <w:rsid w:val="002345B1"/>
    <w:rsid w:val="00235558"/>
    <w:rsid w:val="00235F06"/>
    <w:rsid w:val="002367C7"/>
    <w:rsid w:val="002370EB"/>
    <w:rsid w:val="0024162D"/>
    <w:rsid w:val="002447B0"/>
    <w:rsid w:val="00247ECA"/>
    <w:rsid w:val="00250C4A"/>
    <w:rsid w:val="00253F47"/>
    <w:rsid w:val="00254136"/>
    <w:rsid w:val="00255E34"/>
    <w:rsid w:val="002560AE"/>
    <w:rsid w:val="002561DF"/>
    <w:rsid w:val="002608F8"/>
    <w:rsid w:val="0026541A"/>
    <w:rsid w:val="00266CEB"/>
    <w:rsid w:val="0027089F"/>
    <w:rsid w:val="00274ACA"/>
    <w:rsid w:val="00275ED2"/>
    <w:rsid w:val="00283E86"/>
    <w:rsid w:val="00283EB9"/>
    <w:rsid w:val="00286B0F"/>
    <w:rsid w:val="002908BA"/>
    <w:rsid w:val="00296EB0"/>
    <w:rsid w:val="002A0778"/>
    <w:rsid w:val="002A78C3"/>
    <w:rsid w:val="002B3FAE"/>
    <w:rsid w:val="002B5555"/>
    <w:rsid w:val="002B6D44"/>
    <w:rsid w:val="002C3F5B"/>
    <w:rsid w:val="002C7677"/>
    <w:rsid w:val="002C7FAE"/>
    <w:rsid w:val="002D08BC"/>
    <w:rsid w:val="002D249D"/>
    <w:rsid w:val="002D660A"/>
    <w:rsid w:val="002E0D87"/>
    <w:rsid w:val="002E3C79"/>
    <w:rsid w:val="002F1084"/>
    <w:rsid w:val="002F2A0F"/>
    <w:rsid w:val="002F2F8A"/>
    <w:rsid w:val="00301017"/>
    <w:rsid w:val="00302B64"/>
    <w:rsid w:val="00304B97"/>
    <w:rsid w:val="00311165"/>
    <w:rsid w:val="00311347"/>
    <w:rsid w:val="00312D50"/>
    <w:rsid w:val="003130C9"/>
    <w:rsid w:val="0031367E"/>
    <w:rsid w:val="0031661B"/>
    <w:rsid w:val="00316CE1"/>
    <w:rsid w:val="00321586"/>
    <w:rsid w:val="00325671"/>
    <w:rsid w:val="00330333"/>
    <w:rsid w:val="003308CD"/>
    <w:rsid w:val="00330D3B"/>
    <w:rsid w:val="00334A43"/>
    <w:rsid w:val="00335772"/>
    <w:rsid w:val="003361C5"/>
    <w:rsid w:val="003372A5"/>
    <w:rsid w:val="00340F43"/>
    <w:rsid w:val="0034174F"/>
    <w:rsid w:val="003421C3"/>
    <w:rsid w:val="003440CA"/>
    <w:rsid w:val="00346FC9"/>
    <w:rsid w:val="00351669"/>
    <w:rsid w:val="00353CBD"/>
    <w:rsid w:val="00355C05"/>
    <w:rsid w:val="0035770E"/>
    <w:rsid w:val="00357BD2"/>
    <w:rsid w:val="00360C50"/>
    <w:rsid w:val="0036407C"/>
    <w:rsid w:val="00364A19"/>
    <w:rsid w:val="00366B70"/>
    <w:rsid w:val="00367114"/>
    <w:rsid w:val="00367282"/>
    <w:rsid w:val="00370B33"/>
    <w:rsid w:val="003715C2"/>
    <w:rsid w:val="00372481"/>
    <w:rsid w:val="00375AD7"/>
    <w:rsid w:val="00380A78"/>
    <w:rsid w:val="00382CD0"/>
    <w:rsid w:val="003835D6"/>
    <w:rsid w:val="0038393D"/>
    <w:rsid w:val="00386800"/>
    <w:rsid w:val="00386845"/>
    <w:rsid w:val="00387306"/>
    <w:rsid w:val="00390245"/>
    <w:rsid w:val="00391F39"/>
    <w:rsid w:val="0039545C"/>
    <w:rsid w:val="003A12BF"/>
    <w:rsid w:val="003A1EBF"/>
    <w:rsid w:val="003A33FE"/>
    <w:rsid w:val="003A3C17"/>
    <w:rsid w:val="003A3C71"/>
    <w:rsid w:val="003A429F"/>
    <w:rsid w:val="003B1EF4"/>
    <w:rsid w:val="003B3E35"/>
    <w:rsid w:val="003B429B"/>
    <w:rsid w:val="003B478B"/>
    <w:rsid w:val="003B595E"/>
    <w:rsid w:val="003C3081"/>
    <w:rsid w:val="003C4A26"/>
    <w:rsid w:val="003D5CF1"/>
    <w:rsid w:val="003E0C16"/>
    <w:rsid w:val="003E1CB2"/>
    <w:rsid w:val="003E366A"/>
    <w:rsid w:val="003E5988"/>
    <w:rsid w:val="003E5FBF"/>
    <w:rsid w:val="003F2871"/>
    <w:rsid w:val="003F3503"/>
    <w:rsid w:val="003F3715"/>
    <w:rsid w:val="003F586F"/>
    <w:rsid w:val="004042D2"/>
    <w:rsid w:val="00404FF8"/>
    <w:rsid w:val="00410582"/>
    <w:rsid w:val="00410C32"/>
    <w:rsid w:val="004115AB"/>
    <w:rsid w:val="00413734"/>
    <w:rsid w:val="0041427B"/>
    <w:rsid w:val="00415709"/>
    <w:rsid w:val="004164FC"/>
    <w:rsid w:val="0042146B"/>
    <w:rsid w:val="00426B76"/>
    <w:rsid w:val="0042773B"/>
    <w:rsid w:val="004331BD"/>
    <w:rsid w:val="00434E14"/>
    <w:rsid w:val="00437266"/>
    <w:rsid w:val="00437E27"/>
    <w:rsid w:val="0044107A"/>
    <w:rsid w:val="00441571"/>
    <w:rsid w:val="00443721"/>
    <w:rsid w:val="00444668"/>
    <w:rsid w:val="00445C71"/>
    <w:rsid w:val="00445ED9"/>
    <w:rsid w:val="00450790"/>
    <w:rsid w:val="00450A05"/>
    <w:rsid w:val="00452853"/>
    <w:rsid w:val="00453F70"/>
    <w:rsid w:val="0045564C"/>
    <w:rsid w:val="004557C2"/>
    <w:rsid w:val="00455F78"/>
    <w:rsid w:val="00470F34"/>
    <w:rsid w:val="00473936"/>
    <w:rsid w:val="00480130"/>
    <w:rsid w:val="00480FFC"/>
    <w:rsid w:val="00483BE0"/>
    <w:rsid w:val="00484972"/>
    <w:rsid w:val="00485014"/>
    <w:rsid w:val="004867D3"/>
    <w:rsid w:val="00490420"/>
    <w:rsid w:val="00490933"/>
    <w:rsid w:val="004911B0"/>
    <w:rsid w:val="00494FE6"/>
    <w:rsid w:val="00495E37"/>
    <w:rsid w:val="0049784B"/>
    <w:rsid w:val="004A68F0"/>
    <w:rsid w:val="004B1982"/>
    <w:rsid w:val="004B25D1"/>
    <w:rsid w:val="004B596E"/>
    <w:rsid w:val="004B692C"/>
    <w:rsid w:val="004B766C"/>
    <w:rsid w:val="004C1987"/>
    <w:rsid w:val="004C73B7"/>
    <w:rsid w:val="004C76B1"/>
    <w:rsid w:val="004D1A87"/>
    <w:rsid w:val="004E41BE"/>
    <w:rsid w:val="004E6298"/>
    <w:rsid w:val="004F0654"/>
    <w:rsid w:val="004F441A"/>
    <w:rsid w:val="004F55A9"/>
    <w:rsid w:val="00506554"/>
    <w:rsid w:val="005105D4"/>
    <w:rsid w:val="00511BF7"/>
    <w:rsid w:val="00512F81"/>
    <w:rsid w:val="00516B99"/>
    <w:rsid w:val="00517F5E"/>
    <w:rsid w:val="00520E37"/>
    <w:rsid w:val="00521DA7"/>
    <w:rsid w:val="00524282"/>
    <w:rsid w:val="00525744"/>
    <w:rsid w:val="0052716C"/>
    <w:rsid w:val="00531A18"/>
    <w:rsid w:val="00531AAF"/>
    <w:rsid w:val="0053255E"/>
    <w:rsid w:val="00537F2C"/>
    <w:rsid w:val="00543F59"/>
    <w:rsid w:val="00544432"/>
    <w:rsid w:val="005469F2"/>
    <w:rsid w:val="005473CC"/>
    <w:rsid w:val="005513FD"/>
    <w:rsid w:val="005531B1"/>
    <w:rsid w:val="00555016"/>
    <w:rsid w:val="00555C57"/>
    <w:rsid w:val="0056007F"/>
    <w:rsid w:val="005600E9"/>
    <w:rsid w:val="005606A6"/>
    <w:rsid w:val="00561758"/>
    <w:rsid w:val="005641BA"/>
    <w:rsid w:val="005645F6"/>
    <w:rsid w:val="00564C12"/>
    <w:rsid w:val="005768DB"/>
    <w:rsid w:val="00576C7F"/>
    <w:rsid w:val="005861C9"/>
    <w:rsid w:val="00586293"/>
    <w:rsid w:val="00587310"/>
    <w:rsid w:val="00594B4D"/>
    <w:rsid w:val="005953B4"/>
    <w:rsid w:val="00595BCF"/>
    <w:rsid w:val="005A44C8"/>
    <w:rsid w:val="005A62BB"/>
    <w:rsid w:val="005A7826"/>
    <w:rsid w:val="005B007C"/>
    <w:rsid w:val="005B0B50"/>
    <w:rsid w:val="005B68FC"/>
    <w:rsid w:val="005C7752"/>
    <w:rsid w:val="005D1EC4"/>
    <w:rsid w:val="005D2541"/>
    <w:rsid w:val="005D3AA1"/>
    <w:rsid w:val="005D40DA"/>
    <w:rsid w:val="005D522D"/>
    <w:rsid w:val="005D609B"/>
    <w:rsid w:val="005D785E"/>
    <w:rsid w:val="005D7FA3"/>
    <w:rsid w:val="005E1EBC"/>
    <w:rsid w:val="005E7188"/>
    <w:rsid w:val="005F3882"/>
    <w:rsid w:val="005F42DC"/>
    <w:rsid w:val="005F50B3"/>
    <w:rsid w:val="005F5ED7"/>
    <w:rsid w:val="00600C33"/>
    <w:rsid w:val="00603C2A"/>
    <w:rsid w:val="006241BC"/>
    <w:rsid w:val="00624619"/>
    <w:rsid w:val="00624DD4"/>
    <w:rsid w:val="00630F95"/>
    <w:rsid w:val="00634628"/>
    <w:rsid w:val="006439B6"/>
    <w:rsid w:val="0064560A"/>
    <w:rsid w:val="00646FC1"/>
    <w:rsid w:val="006476BA"/>
    <w:rsid w:val="00654145"/>
    <w:rsid w:val="0065619D"/>
    <w:rsid w:val="00656487"/>
    <w:rsid w:val="00661890"/>
    <w:rsid w:val="00665824"/>
    <w:rsid w:val="00670085"/>
    <w:rsid w:val="00671C12"/>
    <w:rsid w:val="00675BA6"/>
    <w:rsid w:val="00676DC1"/>
    <w:rsid w:val="0067791F"/>
    <w:rsid w:val="00677C63"/>
    <w:rsid w:val="00677EFD"/>
    <w:rsid w:val="00680407"/>
    <w:rsid w:val="00680A3D"/>
    <w:rsid w:val="0068252F"/>
    <w:rsid w:val="00682A49"/>
    <w:rsid w:val="00683EF6"/>
    <w:rsid w:val="00684B97"/>
    <w:rsid w:val="00686E99"/>
    <w:rsid w:val="00686F47"/>
    <w:rsid w:val="00686F8E"/>
    <w:rsid w:val="00691A56"/>
    <w:rsid w:val="00694918"/>
    <w:rsid w:val="006958D8"/>
    <w:rsid w:val="00695EC2"/>
    <w:rsid w:val="006A376E"/>
    <w:rsid w:val="006B15F6"/>
    <w:rsid w:val="006B364B"/>
    <w:rsid w:val="006B43B3"/>
    <w:rsid w:val="006B571F"/>
    <w:rsid w:val="006C05A7"/>
    <w:rsid w:val="006C2AB6"/>
    <w:rsid w:val="006D36C4"/>
    <w:rsid w:val="006E1CB2"/>
    <w:rsid w:val="006E298D"/>
    <w:rsid w:val="006E344B"/>
    <w:rsid w:val="006E562F"/>
    <w:rsid w:val="006E7F09"/>
    <w:rsid w:val="006F1DEC"/>
    <w:rsid w:val="006F5921"/>
    <w:rsid w:val="006F7FE2"/>
    <w:rsid w:val="00701BEF"/>
    <w:rsid w:val="007040EC"/>
    <w:rsid w:val="00707BBF"/>
    <w:rsid w:val="00712842"/>
    <w:rsid w:val="00713510"/>
    <w:rsid w:val="007137C4"/>
    <w:rsid w:val="0071643B"/>
    <w:rsid w:val="00716A1C"/>
    <w:rsid w:val="007179FF"/>
    <w:rsid w:val="00717A24"/>
    <w:rsid w:val="00722581"/>
    <w:rsid w:val="007235EA"/>
    <w:rsid w:val="00723607"/>
    <w:rsid w:val="007273CD"/>
    <w:rsid w:val="00732E55"/>
    <w:rsid w:val="00735948"/>
    <w:rsid w:val="00736C53"/>
    <w:rsid w:val="00737B93"/>
    <w:rsid w:val="00737CD4"/>
    <w:rsid w:val="00742700"/>
    <w:rsid w:val="00744FEE"/>
    <w:rsid w:val="00747295"/>
    <w:rsid w:val="00753285"/>
    <w:rsid w:val="00757355"/>
    <w:rsid w:val="00757637"/>
    <w:rsid w:val="0076729A"/>
    <w:rsid w:val="00771D27"/>
    <w:rsid w:val="0077214A"/>
    <w:rsid w:val="007727F5"/>
    <w:rsid w:val="00776CAB"/>
    <w:rsid w:val="00780FD1"/>
    <w:rsid w:val="00784B60"/>
    <w:rsid w:val="00785FEC"/>
    <w:rsid w:val="00786DC6"/>
    <w:rsid w:val="0079303F"/>
    <w:rsid w:val="00793D92"/>
    <w:rsid w:val="007A0174"/>
    <w:rsid w:val="007A114E"/>
    <w:rsid w:val="007A32AD"/>
    <w:rsid w:val="007A7FF0"/>
    <w:rsid w:val="007B1463"/>
    <w:rsid w:val="007B6A3D"/>
    <w:rsid w:val="007B7654"/>
    <w:rsid w:val="007C4540"/>
    <w:rsid w:val="007E2A50"/>
    <w:rsid w:val="007E4924"/>
    <w:rsid w:val="007F09D0"/>
    <w:rsid w:val="007F1BB4"/>
    <w:rsid w:val="008016EC"/>
    <w:rsid w:val="00803C99"/>
    <w:rsid w:val="00813B89"/>
    <w:rsid w:val="008177BE"/>
    <w:rsid w:val="008200A8"/>
    <w:rsid w:val="00822C45"/>
    <w:rsid w:val="00830338"/>
    <w:rsid w:val="00833157"/>
    <w:rsid w:val="00833434"/>
    <w:rsid w:val="00833FFA"/>
    <w:rsid w:val="008345B0"/>
    <w:rsid w:val="008356D1"/>
    <w:rsid w:val="00843A27"/>
    <w:rsid w:val="00851438"/>
    <w:rsid w:val="0085480D"/>
    <w:rsid w:val="00860FBD"/>
    <w:rsid w:val="00862C62"/>
    <w:rsid w:val="0086484C"/>
    <w:rsid w:val="008674E0"/>
    <w:rsid w:val="008679D9"/>
    <w:rsid w:val="00871E91"/>
    <w:rsid w:val="00873B6F"/>
    <w:rsid w:val="008744CD"/>
    <w:rsid w:val="008747AC"/>
    <w:rsid w:val="008766B2"/>
    <w:rsid w:val="00880151"/>
    <w:rsid w:val="008806F3"/>
    <w:rsid w:val="0088156B"/>
    <w:rsid w:val="00881FB2"/>
    <w:rsid w:val="00887403"/>
    <w:rsid w:val="00887DBE"/>
    <w:rsid w:val="0089013A"/>
    <w:rsid w:val="00892A75"/>
    <w:rsid w:val="00892AAA"/>
    <w:rsid w:val="00894566"/>
    <w:rsid w:val="008A3FCE"/>
    <w:rsid w:val="008A4B02"/>
    <w:rsid w:val="008A5BD0"/>
    <w:rsid w:val="008A7877"/>
    <w:rsid w:val="008A7FBA"/>
    <w:rsid w:val="008B06E6"/>
    <w:rsid w:val="008B1C97"/>
    <w:rsid w:val="008B1D4D"/>
    <w:rsid w:val="008B3567"/>
    <w:rsid w:val="008B3AED"/>
    <w:rsid w:val="008B61AF"/>
    <w:rsid w:val="008B7F9F"/>
    <w:rsid w:val="008C3067"/>
    <w:rsid w:val="008C719B"/>
    <w:rsid w:val="008D30F7"/>
    <w:rsid w:val="008D5220"/>
    <w:rsid w:val="008D7FFB"/>
    <w:rsid w:val="008E16BD"/>
    <w:rsid w:val="008E1ECD"/>
    <w:rsid w:val="008E62A8"/>
    <w:rsid w:val="008E6F1B"/>
    <w:rsid w:val="008F30EB"/>
    <w:rsid w:val="008F5C56"/>
    <w:rsid w:val="008F6C7F"/>
    <w:rsid w:val="008F6F46"/>
    <w:rsid w:val="0090032F"/>
    <w:rsid w:val="00902ABE"/>
    <w:rsid w:val="00905BF3"/>
    <w:rsid w:val="009060B3"/>
    <w:rsid w:val="00920D35"/>
    <w:rsid w:val="00922506"/>
    <w:rsid w:val="009243CD"/>
    <w:rsid w:val="0093061C"/>
    <w:rsid w:val="00932485"/>
    <w:rsid w:val="00937E06"/>
    <w:rsid w:val="00955380"/>
    <w:rsid w:val="0095638C"/>
    <w:rsid w:val="00956DE1"/>
    <w:rsid w:val="009571C1"/>
    <w:rsid w:val="00960388"/>
    <w:rsid w:val="00961A7D"/>
    <w:rsid w:val="009659D2"/>
    <w:rsid w:val="009700F3"/>
    <w:rsid w:val="00972997"/>
    <w:rsid w:val="00974848"/>
    <w:rsid w:val="00974997"/>
    <w:rsid w:val="009751E1"/>
    <w:rsid w:val="009805C0"/>
    <w:rsid w:val="00980A6A"/>
    <w:rsid w:val="00980F3B"/>
    <w:rsid w:val="0098201E"/>
    <w:rsid w:val="00984CE9"/>
    <w:rsid w:val="009911A7"/>
    <w:rsid w:val="00991288"/>
    <w:rsid w:val="00995359"/>
    <w:rsid w:val="0099639E"/>
    <w:rsid w:val="00997ECF"/>
    <w:rsid w:val="009A3CAC"/>
    <w:rsid w:val="009A44B4"/>
    <w:rsid w:val="009A73D1"/>
    <w:rsid w:val="009C008B"/>
    <w:rsid w:val="009C1222"/>
    <w:rsid w:val="009C213D"/>
    <w:rsid w:val="009C36B3"/>
    <w:rsid w:val="009C5851"/>
    <w:rsid w:val="009D0AF0"/>
    <w:rsid w:val="009D5130"/>
    <w:rsid w:val="009E3821"/>
    <w:rsid w:val="009F315B"/>
    <w:rsid w:val="009F3BD3"/>
    <w:rsid w:val="009F3BDD"/>
    <w:rsid w:val="009F5050"/>
    <w:rsid w:val="009F5375"/>
    <w:rsid w:val="009F677D"/>
    <w:rsid w:val="009F6EDC"/>
    <w:rsid w:val="00A02701"/>
    <w:rsid w:val="00A1011E"/>
    <w:rsid w:val="00A132FF"/>
    <w:rsid w:val="00A15265"/>
    <w:rsid w:val="00A1602B"/>
    <w:rsid w:val="00A21502"/>
    <w:rsid w:val="00A23343"/>
    <w:rsid w:val="00A31819"/>
    <w:rsid w:val="00A32A52"/>
    <w:rsid w:val="00A33ED2"/>
    <w:rsid w:val="00A37D6C"/>
    <w:rsid w:val="00A4495A"/>
    <w:rsid w:val="00A50AB7"/>
    <w:rsid w:val="00A50EBA"/>
    <w:rsid w:val="00A619A7"/>
    <w:rsid w:val="00A63289"/>
    <w:rsid w:val="00A63500"/>
    <w:rsid w:val="00A7217B"/>
    <w:rsid w:val="00A80E84"/>
    <w:rsid w:val="00A8141B"/>
    <w:rsid w:val="00A840A2"/>
    <w:rsid w:val="00A846A8"/>
    <w:rsid w:val="00A90FC9"/>
    <w:rsid w:val="00A915C0"/>
    <w:rsid w:val="00A918DD"/>
    <w:rsid w:val="00A93843"/>
    <w:rsid w:val="00A93A22"/>
    <w:rsid w:val="00AA5744"/>
    <w:rsid w:val="00AA5D46"/>
    <w:rsid w:val="00AA66A5"/>
    <w:rsid w:val="00AA7D4C"/>
    <w:rsid w:val="00AB6B9E"/>
    <w:rsid w:val="00AC1532"/>
    <w:rsid w:val="00AC31C8"/>
    <w:rsid w:val="00AC4F87"/>
    <w:rsid w:val="00AC5F30"/>
    <w:rsid w:val="00AD0A98"/>
    <w:rsid w:val="00AD30E6"/>
    <w:rsid w:val="00AE111C"/>
    <w:rsid w:val="00AE5C46"/>
    <w:rsid w:val="00AE5EE2"/>
    <w:rsid w:val="00AE702D"/>
    <w:rsid w:val="00AF22B9"/>
    <w:rsid w:val="00AF5F4E"/>
    <w:rsid w:val="00AF6D96"/>
    <w:rsid w:val="00B00698"/>
    <w:rsid w:val="00B00BB1"/>
    <w:rsid w:val="00B00F65"/>
    <w:rsid w:val="00B020AE"/>
    <w:rsid w:val="00B02149"/>
    <w:rsid w:val="00B02878"/>
    <w:rsid w:val="00B03DE8"/>
    <w:rsid w:val="00B06984"/>
    <w:rsid w:val="00B129AC"/>
    <w:rsid w:val="00B12B71"/>
    <w:rsid w:val="00B132D2"/>
    <w:rsid w:val="00B137E1"/>
    <w:rsid w:val="00B140F6"/>
    <w:rsid w:val="00B14F24"/>
    <w:rsid w:val="00B169D2"/>
    <w:rsid w:val="00B212F7"/>
    <w:rsid w:val="00B23677"/>
    <w:rsid w:val="00B2531E"/>
    <w:rsid w:val="00B2721C"/>
    <w:rsid w:val="00B42FF0"/>
    <w:rsid w:val="00B4310D"/>
    <w:rsid w:val="00B458C9"/>
    <w:rsid w:val="00B47D3A"/>
    <w:rsid w:val="00B50285"/>
    <w:rsid w:val="00B54593"/>
    <w:rsid w:val="00B54CD1"/>
    <w:rsid w:val="00B61BA0"/>
    <w:rsid w:val="00B70A07"/>
    <w:rsid w:val="00B74AFE"/>
    <w:rsid w:val="00B7504A"/>
    <w:rsid w:val="00B75B78"/>
    <w:rsid w:val="00B80271"/>
    <w:rsid w:val="00B83329"/>
    <w:rsid w:val="00B87813"/>
    <w:rsid w:val="00B90875"/>
    <w:rsid w:val="00B93F83"/>
    <w:rsid w:val="00BA096D"/>
    <w:rsid w:val="00BA5C4B"/>
    <w:rsid w:val="00BA6525"/>
    <w:rsid w:val="00BB33FF"/>
    <w:rsid w:val="00BB4370"/>
    <w:rsid w:val="00BB76D5"/>
    <w:rsid w:val="00BD072B"/>
    <w:rsid w:val="00BD27DF"/>
    <w:rsid w:val="00BD3151"/>
    <w:rsid w:val="00BD359F"/>
    <w:rsid w:val="00BD36D3"/>
    <w:rsid w:val="00BD3E5D"/>
    <w:rsid w:val="00BE1FC3"/>
    <w:rsid w:val="00BE3923"/>
    <w:rsid w:val="00BE5B0E"/>
    <w:rsid w:val="00BE6742"/>
    <w:rsid w:val="00BF3122"/>
    <w:rsid w:val="00BF3273"/>
    <w:rsid w:val="00BF46B8"/>
    <w:rsid w:val="00C00746"/>
    <w:rsid w:val="00C02621"/>
    <w:rsid w:val="00C0644D"/>
    <w:rsid w:val="00C07841"/>
    <w:rsid w:val="00C10316"/>
    <w:rsid w:val="00C12C36"/>
    <w:rsid w:val="00C13F97"/>
    <w:rsid w:val="00C175F4"/>
    <w:rsid w:val="00C23C9C"/>
    <w:rsid w:val="00C2692E"/>
    <w:rsid w:val="00C273AA"/>
    <w:rsid w:val="00C275E6"/>
    <w:rsid w:val="00C324EF"/>
    <w:rsid w:val="00C37209"/>
    <w:rsid w:val="00C40064"/>
    <w:rsid w:val="00C4578D"/>
    <w:rsid w:val="00C46C8C"/>
    <w:rsid w:val="00C50416"/>
    <w:rsid w:val="00C505FA"/>
    <w:rsid w:val="00C64127"/>
    <w:rsid w:val="00C66C42"/>
    <w:rsid w:val="00C66C7D"/>
    <w:rsid w:val="00C709C1"/>
    <w:rsid w:val="00C82984"/>
    <w:rsid w:val="00C841F9"/>
    <w:rsid w:val="00C871F1"/>
    <w:rsid w:val="00C90EED"/>
    <w:rsid w:val="00C940B3"/>
    <w:rsid w:val="00C95506"/>
    <w:rsid w:val="00CA1AAE"/>
    <w:rsid w:val="00CA4E56"/>
    <w:rsid w:val="00CA579D"/>
    <w:rsid w:val="00CB2250"/>
    <w:rsid w:val="00CB2A8F"/>
    <w:rsid w:val="00CB5DAA"/>
    <w:rsid w:val="00CB5E4D"/>
    <w:rsid w:val="00CC1A26"/>
    <w:rsid w:val="00CC21F6"/>
    <w:rsid w:val="00CC4D84"/>
    <w:rsid w:val="00CD020D"/>
    <w:rsid w:val="00CD0F37"/>
    <w:rsid w:val="00CD3EB5"/>
    <w:rsid w:val="00CD486D"/>
    <w:rsid w:val="00CD4987"/>
    <w:rsid w:val="00CD54F6"/>
    <w:rsid w:val="00CE228F"/>
    <w:rsid w:val="00CE27A8"/>
    <w:rsid w:val="00CE38E4"/>
    <w:rsid w:val="00CE7428"/>
    <w:rsid w:val="00CF27B3"/>
    <w:rsid w:val="00CF3040"/>
    <w:rsid w:val="00CF381E"/>
    <w:rsid w:val="00CF5600"/>
    <w:rsid w:val="00CF5913"/>
    <w:rsid w:val="00D00133"/>
    <w:rsid w:val="00D05776"/>
    <w:rsid w:val="00D1364F"/>
    <w:rsid w:val="00D13E7E"/>
    <w:rsid w:val="00D1478B"/>
    <w:rsid w:val="00D14D9D"/>
    <w:rsid w:val="00D22468"/>
    <w:rsid w:val="00D24C6F"/>
    <w:rsid w:val="00D25A20"/>
    <w:rsid w:val="00D2747E"/>
    <w:rsid w:val="00D3010F"/>
    <w:rsid w:val="00D445A7"/>
    <w:rsid w:val="00D461D3"/>
    <w:rsid w:val="00D46F15"/>
    <w:rsid w:val="00D517D6"/>
    <w:rsid w:val="00D5612D"/>
    <w:rsid w:val="00D56B7D"/>
    <w:rsid w:val="00D56E4F"/>
    <w:rsid w:val="00D654A2"/>
    <w:rsid w:val="00D65AE1"/>
    <w:rsid w:val="00D65CC4"/>
    <w:rsid w:val="00D66390"/>
    <w:rsid w:val="00D668D3"/>
    <w:rsid w:val="00D67E15"/>
    <w:rsid w:val="00D70E49"/>
    <w:rsid w:val="00D74397"/>
    <w:rsid w:val="00D74C8A"/>
    <w:rsid w:val="00D754F9"/>
    <w:rsid w:val="00D8055F"/>
    <w:rsid w:val="00D8067F"/>
    <w:rsid w:val="00D84639"/>
    <w:rsid w:val="00D95962"/>
    <w:rsid w:val="00D96CEB"/>
    <w:rsid w:val="00D9737B"/>
    <w:rsid w:val="00D97952"/>
    <w:rsid w:val="00DA1C13"/>
    <w:rsid w:val="00DA440B"/>
    <w:rsid w:val="00DA49F1"/>
    <w:rsid w:val="00DA5923"/>
    <w:rsid w:val="00DB203B"/>
    <w:rsid w:val="00DB37F2"/>
    <w:rsid w:val="00DB67C2"/>
    <w:rsid w:val="00DC2530"/>
    <w:rsid w:val="00DC7892"/>
    <w:rsid w:val="00DD12FF"/>
    <w:rsid w:val="00DD1F14"/>
    <w:rsid w:val="00DD2EB2"/>
    <w:rsid w:val="00DD3332"/>
    <w:rsid w:val="00DE22C6"/>
    <w:rsid w:val="00DE5FDA"/>
    <w:rsid w:val="00DE7F56"/>
    <w:rsid w:val="00DF3941"/>
    <w:rsid w:val="00DF3BC8"/>
    <w:rsid w:val="00E01198"/>
    <w:rsid w:val="00E05788"/>
    <w:rsid w:val="00E061CB"/>
    <w:rsid w:val="00E06856"/>
    <w:rsid w:val="00E06FED"/>
    <w:rsid w:val="00E073CA"/>
    <w:rsid w:val="00E10CFF"/>
    <w:rsid w:val="00E1261A"/>
    <w:rsid w:val="00E12789"/>
    <w:rsid w:val="00E1501E"/>
    <w:rsid w:val="00E1740F"/>
    <w:rsid w:val="00E20AA9"/>
    <w:rsid w:val="00E2716E"/>
    <w:rsid w:val="00E2763F"/>
    <w:rsid w:val="00E34BA4"/>
    <w:rsid w:val="00E40FAD"/>
    <w:rsid w:val="00E438F0"/>
    <w:rsid w:val="00E501B8"/>
    <w:rsid w:val="00E5040F"/>
    <w:rsid w:val="00E50753"/>
    <w:rsid w:val="00E51806"/>
    <w:rsid w:val="00E52CC1"/>
    <w:rsid w:val="00E55E2C"/>
    <w:rsid w:val="00E61DA5"/>
    <w:rsid w:val="00E62430"/>
    <w:rsid w:val="00E6603A"/>
    <w:rsid w:val="00E66B4F"/>
    <w:rsid w:val="00E72643"/>
    <w:rsid w:val="00E727B4"/>
    <w:rsid w:val="00E72D6A"/>
    <w:rsid w:val="00E80AC8"/>
    <w:rsid w:val="00E83477"/>
    <w:rsid w:val="00E87350"/>
    <w:rsid w:val="00E8750D"/>
    <w:rsid w:val="00E87B3A"/>
    <w:rsid w:val="00E904A9"/>
    <w:rsid w:val="00E91DD0"/>
    <w:rsid w:val="00E922D6"/>
    <w:rsid w:val="00E93179"/>
    <w:rsid w:val="00EA0B6A"/>
    <w:rsid w:val="00EA5555"/>
    <w:rsid w:val="00EB1485"/>
    <w:rsid w:val="00EB45EE"/>
    <w:rsid w:val="00EC0168"/>
    <w:rsid w:val="00EC1D37"/>
    <w:rsid w:val="00EC7607"/>
    <w:rsid w:val="00ED1DDE"/>
    <w:rsid w:val="00ED3176"/>
    <w:rsid w:val="00ED332E"/>
    <w:rsid w:val="00ED4EF3"/>
    <w:rsid w:val="00ED4FC7"/>
    <w:rsid w:val="00EE4EE4"/>
    <w:rsid w:val="00EE5949"/>
    <w:rsid w:val="00EF2B92"/>
    <w:rsid w:val="00EF3E60"/>
    <w:rsid w:val="00EF5718"/>
    <w:rsid w:val="00EF5AEF"/>
    <w:rsid w:val="00F052E1"/>
    <w:rsid w:val="00F0575A"/>
    <w:rsid w:val="00F06222"/>
    <w:rsid w:val="00F10587"/>
    <w:rsid w:val="00F1435D"/>
    <w:rsid w:val="00F17070"/>
    <w:rsid w:val="00F20CBA"/>
    <w:rsid w:val="00F2282B"/>
    <w:rsid w:val="00F25E58"/>
    <w:rsid w:val="00F27199"/>
    <w:rsid w:val="00F31D4E"/>
    <w:rsid w:val="00F34095"/>
    <w:rsid w:val="00F35113"/>
    <w:rsid w:val="00F401C5"/>
    <w:rsid w:val="00F4243C"/>
    <w:rsid w:val="00F43D43"/>
    <w:rsid w:val="00F45525"/>
    <w:rsid w:val="00F4661E"/>
    <w:rsid w:val="00F46700"/>
    <w:rsid w:val="00F46E4A"/>
    <w:rsid w:val="00F474B9"/>
    <w:rsid w:val="00F47D09"/>
    <w:rsid w:val="00F56D5C"/>
    <w:rsid w:val="00F64611"/>
    <w:rsid w:val="00F64D14"/>
    <w:rsid w:val="00F65561"/>
    <w:rsid w:val="00F70235"/>
    <w:rsid w:val="00F70A8D"/>
    <w:rsid w:val="00F710CA"/>
    <w:rsid w:val="00F72090"/>
    <w:rsid w:val="00F722BE"/>
    <w:rsid w:val="00F73303"/>
    <w:rsid w:val="00F75C8E"/>
    <w:rsid w:val="00F769A6"/>
    <w:rsid w:val="00F77400"/>
    <w:rsid w:val="00F77E98"/>
    <w:rsid w:val="00F8582D"/>
    <w:rsid w:val="00F93050"/>
    <w:rsid w:val="00F93132"/>
    <w:rsid w:val="00F9566A"/>
    <w:rsid w:val="00F964CE"/>
    <w:rsid w:val="00F96659"/>
    <w:rsid w:val="00F969F6"/>
    <w:rsid w:val="00F97A58"/>
    <w:rsid w:val="00FA13C1"/>
    <w:rsid w:val="00FA408E"/>
    <w:rsid w:val="00FA7662"/>
    <w:rsid w:val="00FB0970"/>
    <w:rsid w:val="00FB24B2"/>
    <w:rsid w:val="00FB4D62"/>
    <w:rsid w:val="00FD0219"/>
    <w:rsid w:val="00FD0B31"/>
    <w:rsid w:val="00FD0CC4"/>
    <w:rsid w:val="00FD0FC3"/>
    <w:rsid w:val="00FD109C"/>
    <w:rsid w:val="00FD3479"/>
    <w:rsid w:val="00FD5835"/>
    <w:rsid w:val="00FE3B16"/>
    <w:rsid w:val="00FE5038"/>
    <w:rsid w:val="013C5CD3"/>
    <w:rsid w:val="01746C6F"/>
    <w:rsid w:val="02BA1505"/>
    <w:rsid w:val="04664A43"/>
    <w:rsid w:val="04800E71"/>
    <w:rsid w:val="05806815"/>
    <w:rsid w:val="05A766D5"/>
    <w:rsid w:val="068060B4"/>
    <w:rsid w:val="07152F31"/>
    <w:rsid w:val="08733C21"/>
    <w:rsid w:val="0D4E5761"/>
    <w:rsid w:val="0D8F61CA"/>
    <w:rsid w:val="0E5A6B98"/>
    <w:rsid w:val="0E745543"/>
    <w:rsid w:val="0EDB61ED"/>
    <w:rsid w:val="0EFF09AB"/>
    <w:rsid w:val="0F0F31C4"/>
    <w:rsid w:val="10453240"/>
    <w:rsid w:val="14426F48"/>
    <w:rsid w:val="164E6403"/>
    <w:rsid w:val="17C11489"/>
    <w:rsid w:val="18077532"/>
    <w:rsid w:val="19BA37C2"/>
    <w:rsid w:val="1BB42683"/>
    <w:rsid w:val="1D3F7C0B"/>
    <w:rsid w:val="1D5E26BE"/>
    <w:rsid w:val="1E1F1478"/>
    <w:rsid w:val="1E813FB6"/>
    <w:rsid w:val="1E8F2A30"/>
    <w:rsid w:val="1EFB5963"/>
    <w:rsid w:val="1F0C367F"/>
    <w:rsid w:val="1F6D241E"/>
    <w:rsid w:val="276756B2"/>
    <w:rsid w:val="287D51FA"/>
    <w:rsid w:val="2BCB58E6"/>
    <w:rsid w:val="2BE43DDB"/>
    <w:rsid w:val="2C7F4490"/>
    <w:rsid w:val="2E0D711A"/>
    <w:rsid w:val="2E704C40"/>
    <w:rsid w:val="2E732342"/>
    <w:rsid w:val="2EFF11D4"/>
    <w:rsid w:val="30E65649"/>
    <w:rsid w:val="31D616CE"/>
    <w:rsid w:val="32812422"/>
    <w:rsid w:val="332A457E"/>
    <w:rsid w:val="3425351D"/>
    <w:rsid w:val="36451606"/>
    <w:rsid w:val="374B4FC3"/>
    <w:rsid w:val="38CB4514"/>
    <w:rsid w:val="392B1D0A"/>
    <w:rsid w:val="39463B04"/>
    <w:rsid w:val="3AB7760C"/>
    <w:rsid w:val="3B016C14"/>
    <w:rsid w:val="3C7B3647"/>
    <w:rsid w:val="3CCD7BCD"/>
    <w:rsid w:val="42585666"/>
    <w:rsid w:val="45FC7079"/>
    <w:rsid w:val="47577C97"/>
    <w:rsid w:val="49520B6D"/>
    <w:rsid w:val="4A500C79"/>
    <w:rsid w:val="4D2F3630"/>
    <w:rsid w:val="4E146DA6"/>
    <w:rsid w:val="4EC0555E"/>
    <w:rsid w:val="51D058C8"/>
    <w:rsid w:val="56153049"/>
    <w:rsid w:val="593B5DF4"/>
    <w:rsid w:val="59512088"/>
    <w:rsid w:val="5BE537D4"/>
    <w:rsid w:val="5CA00684"/>
    <w:rsid w:val="5CFB7A99"/>
    <w:rsid w:val="5D094830"/>
    <w:rsid w:val="5E82661B"/>
    <w:rsid w:val="5F4D6FE9"/>
    <w:rsid w:val="6061362E"/>
    <w:rsid w:val="60A24097"/>
    <w:rsid w:val="60FB7FA9"/>
    <w:rsid w:val="62603EA9"/>
    <w:rsid w:val="631F7CAE"/>
    <w:rsid w:val="632905BE"/>
    <w:rsid w:val="63841BD1"/>
    <w:rsid w:val="63E67AC0"/>
    <w:rsid w:val="685933BE"/>
    <w:rsid w:val="6AB4579C"/>
    <w:rsid w:val="6ECC6BD6"/>
    <w:rsid w:val="6EFE52F4"/>
    <w:rsid w:val="6F0270B0"/>
    <w:rsid w:val="6F3A720A"/>
    <w:rsid w:val="71B46619"/>
    <w:rsid w:val="71F37403"/>
    <w:rsid w:val="74707796"/>
    <w:rsid w:val="76897E06"/>
    <w:rsid w:val="771E3B7D"/>
    <w:rsid w:val="77977FC3"/>
    <w:rsid w:val="784F7772"/>
    <w:rsid w:val="78667397"/>
    <w:rsid w:val="790822E0"/>
    <w:rsid w:val="7AEF04B6"/>
    <w:rsid w:val="7AF172DE"/>
    <w:rsid w:val="7B7714F9"/>
    <w:rsid w:val="7C466DFE"/>
    <w:rsid w:val="7E882DA4"/>
    <w:rsid w:val="7FFD03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1"/>
      <w:lang w:val="en-US" w:eastAsia="zh-CN" w:bidi="ar-SA"/>
    </w:rPr>
  </w:style>
  <w:style w:type="paragraph" w:styleId="2">
    <w:name w:val="heading 1"/>
    <w:basedOn w:val="1"/>
    <w:next w:val="1"/>
    <w:link w:val="34"/>
    <w:qFormat/>
    <w:uiPriority w:val="0"/>
    <w:pPr>
      <w:keepNext/>
      <w:keepLines/>
      <w:numPr>
        <w:ilvl w:val="0"/>
        <w:numId w:val="1"/>
      </w:numPr>
      <w:spacing w:before="260" w:after="260" w:line="576" w:lineRule="auto"/>
      <w:outlineLvl w:val="0"/>
    </w:pPr>
    <w:rPr>
      <w:b/>
      <w:kern w:val="44"/>
      <w:sz w:val="44"/>
    </w:rPr>
  </w:style>
  <w:style w:type="paragraph" w:styleId="3">
    <w:name w:val="heading 2"/>
    <w:basedOn w:val="1"/>
    <w:next w:val="1"/>
    <w:link w:val="32"/>
    <w:qFormat/>
    <w:uiPriority w:val="0"/>
    <w:pPr>
      <w:keepNext/>
      <w:keepLines/>
      <w:spacing w:before="200" w:after="200" w:line="416" w:lineRule="auto"/>
      <w:outlineLvl w:val="1"/>
    </w:pPr>
    <w:rPr>
      <w:rFonts w:ascii="Arial" w:hAnsi="Arial" w:eastAsia="黑体"/>
      <w:b/>
      <w:bCs/>
      <w:sz w:val="36"/>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caption"/>
    <w:basedOn w:val="1"/>
    <w:next w:val="1"/>
    <w:link w:val="33"/>
    <w:qFormat/>
    <w:uiPriority w:val="0"/>
    <w:rPr>
      <w:rFonts w:ascii="Arial" w:hAnsi="Arial" w:eastAsia="黑体"/>
      <w:kern w:val="0"/>
      <w:sz w:val="20"/>
    </w:rPr>
  </w:style>
  <w:style w:type="paragraph" w:styleId="7">
    <w:name w:val="Document Map"/>
    <w:basedOn w:val="1"/>
    <w:link w:val="31"/>
    <w:uiPriority w:val="0"/>
    <w:rPr>
      <w:rFonts w:ascii="宋体"/>
      <w:sz w:val="18"/>
      <w:szCs w:val="18"/>
    </w:rPr>
  </w:style>
  <w:style w:type="paragraph" w:styleId="8">
    <w:name w:val="toc 5"/>
    <w:basedOn w:val="1"/>
    <w:next w:val="1"/>
    <w:qFormat/>
    <w:uiPriority w:val="0"/>
    <w:pPr>
      <w:ind w:left="1680" w:leftChars="800"/>
    </w:pPr>
  </w:style>
  <w:style w:type="paragraph" w:styleId="9">
    <w:name w:val="toc 3"/>
    <w:basedOn w:val="1"/>
    <w:next w:val="1"/>
    <w:qFormat/>
    <w:uiPriority w:val="39"/>
    <w:pPr>
      <w:ind w:left="840" w:leftChars="400"/>
    </w:pPr>
  </w:style>
  <w:style w:type="paragraph" w:styleId="10">
    <w:name w:val="toc 8"/>
    <w:basedOn w:val="1"/>
    <w:next w:val="1"/>
    <w:qFormat/>
    <w:uiPriority w:val="0"/>
    <w:pPr>
      <w:ind w:left="2940" w:leftChars="1400"/>
    </w:pPr>
  </w:style>
  <w:style w:type="paragraph" w:styleId="11">
    <w:name w:val="Balloon Text"/>
    <w:basedOn w:val="1"/>
    <w:link w:val="35"/>
    <w:uiPriority w:val="0"/>
    <w:rPr>
      <w:sz w:val="18"/>
      <w:szCs w:val="18"/>
    </w:rPr>
  </w:style>
  <w:style w:type="paragraph" w:styleId="12">
    <w:name w:val="footer"/>
    <w:basedOn w:val="1"/>
    <w:uiPriority w:val="0"/>
    <w:pPr>
      <w:tabs>
        <w:tab w:val="center" w:pos="4153"/>
        <w:tab w:val="right" w:pos="8306"/>
      </w:tabs>
      <w:snapToGrid w:val="0"/>
    </w:pPr>
    <w:rPr>
      <w:sz w:val="18"/>
    </w:rPr>
  </w:style>
  <w:style w:type="paragraph" w:styleId="1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toc 4"/>
    <w:basedOn w:val="1"/>
    <w:next w:val="1"/>
    <w:uiPriority w:val="0"/>
    <w:pPr>
      <w:ind w:left="1260" w:leftChars="600"/>
    </w:pPr>
  </w:style>
  <w:style w:type="paragraph" w:styleId="16">
    <w:name w:val="Subtitle"/>
    <w:basedOn w:val="1"/>
    <w:next w:val="1"/>
    <w:link w:val="38"/>
    <w:qFormat/>
    <w:uiPriority w:val="0"/>
    <w:pPr>
      <w:spacing w:before="240" w:after="60" w:line="312" w:lineRule="auto"/>
      <w:jc w:val="center"/>
      <w:outlineLvl w:val="1"/>
    </w:pPr>
    <w:rPr>
      <w:rFonts w:ascii="宋体" w:hAnsi="宋体" w:cs="黑体"/>
      <w:bCs/>
      <w:kern w:val="28"/>
      <w:sz w:val="20"/>
    </w:rPr>
  </w:style>
  <w:style w:type="paragraph" w:styleId="17">
    <w:name w:val="toc 6"/>
    <w:basedOn w:val="1"/>
    <w:next w:val="1"/>
    <w:qFormat/>
    <w:uiPriority w:val="0"/>
    <w:pPr>
      <w:ind w:left="2100" w:leftChars="1000"/>
    </w:pPr>
  </w:style>
  <w:style w:type="paragraph" w:styleId="18">
    <w:name w:val="table of figures"/>
    <w:basedOn w:val="1"/>
    <w:next w:val="1"/>
    <w:qFormat/>
    <w:uiPriority w:val="99"/>
    <w:pPr>
      <w:ind w:left="200" w:leftChars="200" w:hanging="200" w:hangingChars="200"/>
    </w:pPr>
  </w:style>
  <w:style w:type="paragraph" w:styleId="19">
    <w:name w:val="toc 2"/>
    <w:basedOn w:val="1"/>
    <w:next w:val="1"/>
    <w:qFormat/>
    <w:uiPriority w:val="39"/>
    <w:pPr>
      <w:ind w:left="420" w:leftChars="200"/>
    </w:pPr>
  </w:style>
  <w:style w:type="paragraph" w:styleId="20">
    <w:name w:val="toc 9"/>
    <w:basedOn w:val="1"/>
    <w:next w:val="1"/>
    <w:uiPriority w:val="0"/>
    <w:pPr>
      <w:ind w:left="3360" w:leftChars="1600"/>
    </w:pPr>
  </w:style>
  <w:style w:type="table" w:styleId="22">
    <w:name w:val="Table Grid"/>
    <w:basedOn w:val="21"/>
    <w:unhideWhenUsed/>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page number"/>
    <w:basedOn w:val="23"/>
    <w:uiPriority w:val="0"/>
  </w:style>
  <w:style w:type="character" w:styleId="26">
    <w:name w:val="Hyperlink"/>
    <w:unhideWhenUsed/>
    <w:qFormat/>
    <w:uiPriority w:val="99"/>
    <w:rPr>
      <w:color w:val="0000FF"/>
      <w:u w:val="single"/>
    </w:rPr>
  </w:style>
  <w:style w:type="paragraph" w:customStyle="1" w:styleId="27">
    <w:name w:val="列出段落1"/>
    <w:basedOn w:val="1"/>
    <w:qFormat/>
    <w:uiPriority w:val="34"/>
    <w:pPr>
      <w:ind w:firstLine="420" w:firstLineChars="200"/>
    </w:pPr>
  </w:style>
  <w:style w:type="paragraph" w:customStyle="1" w:styleId="28">
    <w:name w:val="Default"/>
    <w:qFormat/>
    <w:uiPriority w:val="0"/>
    <w:pPr>
      <w:widowControl w:val="0"/>
      <w:autoSpaceDE w:val="0"/>
      <w:autoSpaceDN w:val="0"/>
      <w:adjustRightInd w:val="0"/>
    </w:pPr>
    <w:rPr>
      <w:rFonts w:ascii="华文新魏" w:hAnsi="Times New Roman" w:eastAsia="华文新魏" w:cs="华文新魏"/>
      <w:lang w:val="en-US" w:eastAsia="zh-CN" w:bidi="ar-SA"/>
    </w:rPr>
  </w:style>
  <w:style w:type="paragraph" w:customStyle="1" w:styleId="29">
    <w:name w:val="列出段落2"/>
    <w:basedOn w:val="1"/>
    <w:qFormat/>
    <w:uiPriority w:val="99"/>
    <w:pPr>
      <w:ind w:firstLine="420" w:firstLineChars="200"/>
    </w:pPr>
  </w:style>
  <w:style w:type="paragraph" w:customStyle="1" w:styleId="30">
    <w:name w:val="TOC 标题1"/>
    <w:basedOn w:val="2"/>
    <w:next w:val="1"/>
    <w:unhideWhenUsed/>
    <w:qFormat/>
    <w:uiPriority w:val="39"/>
    <w:pPr>
      <w:widowControl/>
      <w:numPr>
        <w:numId w:val="0"/>
      </w:numPr>
      <w:spacing w:before="480" w:after="0" w:line="276" w:lineRule="auto"/>
      <w:outlineLvl w:val="9"/>
    </w:pPr>
    <w:rPr>
      <w:rFonts w:ascii="Cambria" w:hAnsi="Cambria" w:cs="黑体"/>
      <w:bCs/>
      <w:color w:val="365F90"/>
      <w:kern w:val="0"/>
      <w:sz w:val="28"/>
      <w:szCs w:val="28"/>
    </w:rPr>
  </w:style>
  <w:style w:type="character" w:customStyle="1" w:styleId="31">
    <w:name w:val="文档结构图 Char"/>
    <w:link w:val="7"/>
    <w:qFormat/>
    <w:uiPriority w:val="0"/>
    <w:rPr>
      <w:rFonts w:ascii="宋体"/>
      <w:kern w:val="2"/>
      <w:sz w:val="18"/>
      <w:szCs w:val="18"/>
    </w:rPr>
  </w:style>
  <w:style w:type="character" w:customStyle="1" w:styleId="32">
    <w:name w:val="标题 2 Char"/>
    <w:link w:val="3"/>
    <w:qFormat/>
    <w:uiPriority w:val="0"/>
    <w:rPr>
      <w:rFonts w:ascii="Arial" w:hAnsi="Arial" w:eastAsia="黑体"/>
      <w:b/>
      <w:bCs/>
      <w:kern w:val="2"/>
      <w:sz w:val="36"/>
      <w:szCs w:val="32"/>
    </w:rPr>
  </w:style>
  <w:style w:type="character" w:customStyle="1" w:styleId="33">
    <w:name w:val="题注 Char"/>
    <w:link w:val="6"/>
    <w:qFormat/>
    <w:uiPriority w:val="0"/>
    <w:rPr>
      <w:rFonts w:ascii="Arial" w:hAnsi="Arial" w:eastAsia="黑体"/>
      <w:sz w:val="20"/>
    </w:rPr>
  </w:style>
  <w:style w:type="character" w:customStyle="1" w:styleId="34">
    <w:name w:val="标题 1 Char"/>
    <w:link w:val="2"/>
    <w:uiPriority w:val="0"/>
    <w:rPr>
      <w:b/>
      <w:kern w:val="44"/>
      <w:sz w:val="44"/>
    </w:rPr>
  </w:style>
  <w:style w:type="character" w:customStyle="1" w:styleId="35">
    <w:name w:val="批注框文本 Char"/>
    <w:link w:val="11"/>
    <w:qFormat/>
    <w:uiPriority w:val="0"/>
    <w:rPr>
      <w:kern w:val="2"/>
      <w:sz w:val="18"/>
      <w:szCs w:val="18"/>
    </w:rPr>
  </w:style>
  <w:style w:type="character" w:customStyle="1" w:styleId="36">
    <w:name w:val="Page Number1"/>
    <w:qFormat/>
    <w:uiPriority w:val="0"/>
    <w:rPr>
      <w:rFonts w:cs="Times New Roman"/>
    </w:rPr>
  </w:style>
  <w:style w:type="character" w:customStyle="1" w:styleId="37">
    <w:name w:val="占位符文本1"/>
    <w:semiHidden/>
    <w:qFormat/>
    <w:uiPriority w:val="99"/>
    <w:rPr>
      <w:color w:val="808080"/>
    </w:rPr>
  </w:style>
  <w:style w:type="character" w:customStyle="1" w:styleId="38">
    <w:name w:val="副标题 Char"/>
    <w:basedOn w:val="23"/>
    <w:link w:val="16"/>
    <w:qFormat/>
    <w:uiPriority w:val="0"/>
    <w:rPr>
      <w:rFonts w:ascii="宋体" w:hAnsi="宋体" w:eastAsia="宋体" w:cs="黑体"/>
      <w:bCs/>
      <w:kern w:val="28"/>
    </w:rPr>
  </w:style>
  <w:style w:type="paragraph" w:styleId="39">
    <w:name w:val="List Paragraph"/>
    <w:basedOn w:val="1"/>
    <w:unhideWhenUsed/>
    <w:qFormat/>
    <w:uiPriority w:val="99"/>
    <w:pPr>
      <w:ind w:firstLine="420" w:firstLineChars="200"/>
    </w:pPr>
    <w:rPr>
      <w:rFonts w:eastAsia="PMingLiU"/>
      <w:sz w:val="24"/>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jpeg"/><Relationship Id="rId40" Type="http://schemas.openxmlformats.org/officeDocument/2006/relationships/image" Target="media/image36.png"/><Relationship Id="rId4" Type="http://schemas.openxmlformats.org/officeDocument/2006/relationships/footer" Target="footer2.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1FB518F-EA3B-44FF-B5F5-54D34D54B904}">
  <ds:schemaRefs/>
</ds:datastoreItem>
</file>

<file path=docProps/app.xml><?xml version="1.0" encoding="utf-8"?>
<Properties xmlns="http://schemas.openxmlformats.org/officeDocument/2006/extended-properties" xmlns:vt="http://schemas.openxmlformats.org/officeDocument/2006/docPropsVTypes">
  <Template>Normal</Template>
  <Company>WwW.YlmF.CoM</Company>
  <Pages>31</Pages>
  <Words>2291</Words>
  <Characters>11854</Characters>
  <Lines>103</Lines>
  <Paragraphs>29</Paragraphs>
  <TotalTime>836</TotalTime>
  <ScaleCrop>false</ScaleCrop>
  <LinksUpToDate>false</LinksUpToDate>
  <CharactersWithSpaces>14089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2018-01-22T10:45:00Z</dcterms:created>
  <dc:creator>zheng</dc:creator>
  <cp:lastModifiedBy>WPS_1722847889</cp:lastModifiedBy>
  <cp:lastPrinted>2016-11-15T08:06:00Z</cp:lastPrinted>
  <dcterms:modified xsi:type="dcterms:W3CDTF">2024-11-01T10:09:44Z</dcterms:modified>
  <dc:title>_x005f_x005f_x005f_x0001_</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D1F59B249FE04F318220715759A99F17_12</vt:lpwstr>
  </property>
</Properties>
</file>